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0D129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04.35pt;margin-top:220.9pt;width:258.2pt;height:377.35pt;z-index:251717632;mso-width-relative:margin;mso-height-relative:margin" filled="f" stroked="f">
            <v:textbox style="mso-next-textbox:#_x0000_s1062">
              <w:txbxContent>
                <w:p w:rsidR="002612C7" w:rsidRPr="003712CE" w:rsidRDefault="00950FEB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>
                    <w:rPr>
                      <w:rFonts w:ascii="Algerian" w:hAnsi="Algerian"/>
                      <w:color w:val="002060"/>
                      <w:sz w:val="144"/>
                      <w:u w:val="single"/>
                    </w:rPr>
                    <w:t>4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144"/>
                      <w:u w:val="single"/>
                    </w:rPr>
                    <w:t>.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SINIF</w:t>
                  </w:r>
                  <w:r w:rsidR="0069550F">
                    <w:rPr>
                      <w:rFonts w:ascii="Kristen ITC" w:hAnsi="Kristen ITC"/>
                      <w:color w:val="FF0000"/>
                      <w:sz w:val="96"/>
                    </w:rPr>
                    <w:t xml:space="preserve"> </w:t>
                  </w:r>
                  <w:r w:rsidR="001E0CD0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KASIM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 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32" style="position:absolute;margin-left:-20.95pt;margin-top:-15.15pt;width:561.75pt;height:735.15pt;z-index:251676672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-3.85pt;margin-top:168.95pt;width:526.3pt;height:518.9pt;z-index:251715584;mso-position-horizontal-relative:text;mso-position-vertical-relative:text">
            <v:imagedata r:id="rId9" o:title="anotador-y-tiles-escolares"/>
          </v:shape>
        </w:pict>
      </w:r>
      <w:r w:rsidR="00754E56">
        <w:br w:type="page"/>
      </w:r>
    </w:p>
    <w:p w:rsidR="006F4271" w:rsidRDefault="000D1296" w:rsidP="006F4271">
      <w:r>
        <w:rPr>
          <w:noProof/>
          <w:lang w:eastAsia="tr-TR"/>
        </w:rPr>
        <w:lastRenderedPageBreak/>
        <w:pict>
          <v:rect id="_x0000_s1060" style="position:absolute;margin-left:-19.75pt;margin-top:-14.25pt;width:561.75pt;height:731.55pt;z-index:-251602944" strokecolor="#c90" strokeweight="3pt"/>
        </w:pict>
      </w:r>
      <w:r>
        <w:rPr>
          <w:noProof/>
          <w:lang w:eastAsia="tr-TR"/>
        </w:rPr>
        <w:pict>
          <v:shape id="_x0000_s1075" type="#_x0000_t202" style="position:absolute;margin-left:363.45pt;margin-top:3.75pt;width:163.65pt;height:177.2pt;z-index:251732992" strokecolor="#00b0f0" strokeweight="3pt">
            <v:stroke dashstyle="1 1" endcap="round"/>
            <v:textbox style="mso-next-textbox:#_x0000_s1075">
              <w:txbxContent>
                <w:p w:rsidR="006B2499" w:rsidRPr="00E04537" w:rsidRDefault="006B2499" w:rsidP="006B2499">
                  <w:pPr>
                    <w:rPr>
                      <w:rFonts w:asciiTheme="majorHAnsi" w:hAnsiTheme="majorHAnsi"/>
                      <w:b/>
                      <w:color w:val="00B0F0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00B0F0"/>
                      <w:u w:val="single"/>
                    </w:rPr>
                    <w:t>FEN BİLİMLERİ</w:t>
                  </w:r>
                </w:p>
                <w:p w:rsidR="006B2499" w:rsidRDefault="00AE7B37" w:rsidP="006B2499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-BESİN İÇERİKLERİ</w:t>
                  </w:r>
                </w:p>
                <w:p w:rsidR="00AE7B37" w:rsidRDefault="00AE7B37" w:rsidP="006B2499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-SAĞLIKLI BİR </w:t>
                  </w:r>
                  <w:proofErr w:type="gramStart"/>
                  <w:r>
                    <w:rPr>
                      <w:b/>
                      <w:color w:val="000000" w:themeColor="text1"/>
                    </w:rPr>
                    <w:t>YAŞAM  İÇİN</w:t>
                  </w:r>
                  <w:proofErr w:type="gramEnd"/>
                  <w:r>
                    <w:rPr>
                      <w:b/>
                      <w:color w:val="000000" w:themeColor="text1"/>
                    </w:rPr>
                    <w:t xml:space="preserve"> BESİNLERİN TAZELİĞİ VE DOĞALLIĞININ ÖENMİ</w:t>
                  </w:r>
                </w:p>
                <w:p w:rsidR="00AE7B37" w:rsidRDefault="00AE7B37" w:rsidP="006B2499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-DENGELİ BESLENME</w:t>
                  </w:r>
                </w:p>
                <w:p w:rsidR="00AE7B37" w:rsidRPr="00AE7B37" w:rsidRDefault="00AE7B37" w:rsidP="006B2499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-ALKOL VE SİGARA KULLANIMININ ZARARLARI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3" type="#_x0000_t202" style="position:absolute;margin-left:-7.7pt;margin-top:6.6pt;width:169.1pt;height:166.3pt;z-index:251730944" strokecolor="red" strokeweight="3pt">
            <v:stroke dashstyle="1 1" endcap="round"/>
            <v:textbox style="mso-next-textbox:#_x0000_s1073">
              <w:txbxContent>
                <w:p w:rsidR="00723ED2" w:rsidRPr="00723ED2" w:rsidRDefault="00723ED2" w:rsidP="006B2499">
                  <w:pPr>
                    <w:rPr>
                      <w:rFonts w:asciiTheme="majorHAnsi" w:hAnsiTheme="majorHAnsi"/>
                      <w:b/>
                      <w:color w:val="FF0000"/>
                      <w:sz w:val="4"/>
                      <w:u w:val="single"/>
                    </w:rPr>
                  </w:pPr>
                </w:p>
                <w:p w:rsidR="006B2499" w:rsidRDefault="006B2499" w:rsidP="006B2499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 w:rsidRPr="00CF41B7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TÜRKÇE</w:t>
                  </w:r>
                </w:p>
                <w:p w:rsidR="00AE7B37" w:rsidRDefault="00AE7B37" w:rsidP="006B2499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-DEYİMLER</w:t>
                  </w:r>
                </w:p>
                <w:p w:rsidR="00723ED2" w:rsidRDefault="00AE7B37" w:rsidP="006B2499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-ATASÖZLERİ</w:t>
                  </w:r>
                </w:p>
                <w:p w:rsidR="00AE7B37" w:rsidRDefault="00723ED2" w:rsidP="006B2499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-</w:t>
                  </w:r>
                  <w:r w:rsidR="00AE7B37">
                    <w:rPr>
                      <w:b/>
                      <w:color w:val="000000" w:themeColor="text1"/>
                    </w:rPr>
                    <w:t>CÜMLEDE ANLAM</w:t>
                  </w:r>
                  <w:r>
                    <w:rPr>
                      <w:b/>
                      <w:color w:val="000000" w:themeColor="text1"/>
                    </w:rPr>
                    <w:t xml:space="preserve"> ÇALIŞMALARI</w:t>
                  </w:r>
                </w:p>
                <w:p w:rsidR="00AE7B37" w:rsidRPr="00AE7B37" w:rsidRDefault="00AE7B37" w:rsidP="006B2499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-METİNDE ANLAM(KONU,</w:t>
                  </w:r>
                  <w:r w:rsidR="00723ED2">
                    <w:rPr>
                      <w:b/>
                      <w:color w:val="000000" w:themeColor="text1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</w:rPr>
                    <w:t>BAŞLIK,</w:t>
                  </w:r>
                  <w:r w:rsidR="00723ED2">
                    <w:rPr>
                      <w:b/>
                      <w:color w:val="000000" w:themeColor="text1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</w:rPr>
                    <w:t>ANA FİKİR,</w:t>
                  </w:r>
                  <w:r w:rsidR="00723ED2">
                    <w:rPr>
                      <w:b/>
                      <w:color w:val="000000" w:themeColor="text1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</w:rPr>
                    <w:t>ANA DUYGU)</w:t>
                  </w:r>
                </w:p>
                <w:p w:rsidR="00AE7B37" w:rsidRPr="00CF41B7" w:rsidRDefault="00AE7B37" w:rsidP="006B2499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4" type="#_x0000_t202" style="position:absolute;margin-left:177.85pt;margin-top:7.55pt;width:169.65pt;height:150.05pt;z-index:251731968" strokecolor="#00b050" strokeweight="3pt">
            <v:stroke dashstyle="1 1" endcap="round"/>
            <v:textbox style="mso-next-textbox:#_x0000_s1074">
              <w:txbxContent>
                <w:p w:rsidR="00723ED2" w:rsidRPr="00723ED2" w:rsidRDefault="00723ED2" w:rsidP="006B2499">
                  <w:pPr>
                    <w:rPr>
                      <w:rFonts w:asciiTheme="majorHAnsi" w:hAnsiTheme="majorHAnsi"/>
                      <w:b/>
                      <w:color w:val="00B050"/>
                      <w:sz w:val="2"/>
                      <w:u w:val="single"/>
                    </w:rPr>
                  </w:pPr>
                </w:p>
                <w:p w:rsidR="006B2499" w:rsidRPr="00CF41B7" w:rsidRDefault="006B2499" w:rsidP="006B2499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  <w:r w:rsidRPr="00CF41B7"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  <w:t>MATEMATİK</w:t>
                  </w:r>
                </w:p>
                <w:p w:rsidR="006B2499" w:rsidRDefault="00AE7B37" w:rsidP="006B2499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-TOPLAMA İŞLEMİ </w:t>
                  </w:r>
                  <w:r w:rsidR="00723ED2">
                    <w:rPr>
                      <w:b/>
                      <w:color w:val="000000" w:themeColor="text1"/>
                    </w:rPr>
                    <w:t xml:space="preserve">VE </w:t>
                  </w:r>
                  <w:r>
                    <w:rPr>
                      <w:b/>
                      <w:color w:val="000000" w:themeColor="text1"/>
                    </w:rPr>
                    <w:t>PROBLEMLERİ</w:t>
                  </w:r>
                </w:p>
                <w:p w:rsidR="00AE7B37" w:rsidRDefault="00AE7B37" w:rsidP="006B2499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-ÇIKARMA İŞLEMİ</w:t>
                  </w:r>
                </w:p>
                <w:p w:rsidR="00AE7B37" w:rsidRPr="00AE7B37" w:rsidRDefault="00AE7B37" w:rsidP="006B2499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-ÇIKARMA İŞLEMİ PROBLEMLERİ</w:t>
                  </w:r>
                </w:p>
                <w:p w:rsidR="006B2499" w:rsidRPr="00CF41B7" w:rsidRDefault="006B2499" w:rsidP="006B2499">
                  <w:pPr>
                    <w:rPr>
                      <w:color w:val="7030A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0D1296" w:rsidP="006F4271">
      <w:r>
        <w:rPr>
          <w:noProof/>
          <w:lang w:eastAsia="tr-TR"/>
        </w:rPr>
        <w:pict>
          <v:shape id="_x0000_s1077" type="#_x0000_t202" style="position:absolute;margin-left:178.8pt;margin-top:20.25pt;width:169.65pt;height:204.6pt;z-index:251735040" strokecolor="#e36c0a [2409]" strokeweight="3pt">
            <v:stroke dashstyle="1 1" endcap="round"/>
            <v:textbox style="mso-next-textbox:#_x0000_s1077">
              <w:txbxContent>
                <w:p w:rsidR="00723ED2" w:rsidRPr="00723ED2" w:rsidRDefault="00723ED2" w:rsidP="006B2499">
                  <w:pPr>
                    <w:rPr>
                      <w:rFonts w:asciiTheme="majorHAnsi" w:hAnsiTheme="majorHAnsi"/>
                      <w:b/>
                      <w:color w:val="E36C0A" w:themeColor="accent6" w:themeShade="BF"/>
                      <w:sz w:val="2"/>
                      <w:u w:val="single"/>
                    </w:rPr>
                  </w:pPr>
                </w:p>
                <w:p w:rsidR="006B2499" w:rsidRPr="00CF41B7" w:rsidRDefault="006B2499" w:rsidP="006B2499">
                  <w:pPr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  <w:t>SOSYAL BİLGİLER</w:t>
                  </w:r>
                </w:p>
                <w:p w:rsidR="00AE7B37" w:rsidRDefault="00AE7B37" w:rsidP="00AE7B37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-AİLE TARİHİMİZ</w:t>
                  </w:r>
                </w:p>
                <w:p w:rsidR="00AE7B37" w:rsidRDefault="00AE7B37" w:rsidP="00AE7B37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-KÜLTÜR VE MİRAS</w:t>
                  </w:r>
                </w:p>
                <w:p w:rsidR="00AE7B37" w:rsidRDefault="00AE7B37" w:rsidP="00AE7B37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-GEÇMİŞTEN BUGÜNE OYUNLARIMIZ</w:t>
                  </w:r>
                </w:p>
                <w:p w:rsidR="001C0CD3" w:rsidRDefault="00AE7B37" w:rsidP="00AE7B37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-KURTULUŞ</w:t>
                  </w:r>
                  <w:r w:rsidR="001C0CD3">
                    <w:rPr>
                      <w:b/>
                      <w:color w:val="000000" w:themeColor="text1"/>
                    </w:rPr>
                    <w:t>A GİDEN YOL</w:t>
                  </w:r>
                </w:p>
                <w:p w:rsidR="00AE7B37" w:rsidRDefault="001C0CD3" w:rsidP="00AE7B37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-MİLLİ MÜCADELENİN KAHRAMANLARI</w:t>
                  </w:r>
                  <w:r w:rsidR="00AE7B37">
                    <w:rPr>
                      <w:b/>
                      <w:color w:val="000000" w:themeColor="text1"/>
                    </w:rPr>
                    <w:t xml:space="preserve"> </w:t>
                  </w:r>
                </w:p>
                <w:p w:rsidR="006B2499" w:rsidRPr="00853077" w:rsidRDefault="006B2499" w:rsidP="006B249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F4271" w:rsidRDefault="000D1296" w:rsidP="006F4271">
      <w:r>
        <w:rPr>
          <w:noProof/>
          <w:lang w:eastAsia="tr-TR"/>
        </w:rPr>
        <w:pict>
          <v:shape id="_x0000_s1078" type="#_x0000_t202" style="position:absolute;margin-left:363.45pt;margin-top:18.2pt;width:163.65pt;height:234.45pt;z-index:251736064" strokecolor="#943634 [2405]" strokeweight="3pt">
            <v:stroke dashstyle="1 1" endcap="round"/>
            <v:textbox style="mso-next-textbox:#_x0000_s1078">
              <w:txbxContent>
                <w:p w:rsidR="006B2499" w:rsidRPr="003F2ED6" w:rsidRDefault="006B2499" w:rsidP="006B2499">
                  <w:pPr>
                    <w:rPr>
                      <w:rFonts w:asciiTheme="majorHAnsi" w:hAnsiTheme="majorHAnsi"/>
                      <w:b/>
                      <w:color w:val="C00000"/>
                      <w:u w:val="single"/>
                    </w:rPr>
                  </w:pPr>
                  <w:r w:rsidRPr="003F2ED6">
                    <w:rPr>
                      <w:rFonts w:asciiTheme="majorHAnsi" w:hAnsiTheme="majorHAnsi"/>
                      <w:b/>
                      <w:color w:val="C00000"/>
                      <w:u w:val="single"/>
                    </w:rPr>
                    <w:t>ALMANCA</w:t>
                  </w:r>
                </w:p>
                <w:p w:rsidR="006B2499" w:rsidRPr="00723ED2" w:rsidRDefault="00EF356F" w:rsidP="006B2499">
                  <w:pPr>
                    <w:rPr>
                      <w:b/>
                      <w:szCs w:val="20"/>
                    </w:rPr>
                  </w:pPr>
                  <w:proofErr w:type="spellStart"/>
                  <w:r w:rsidRPr="00723ED2">
                    <w:rPr>
                      <w:b/>
                      <w:szCs w:val="20"/>
                    </w:rPr>
                    <w:t>Mein</w:t>
                  </w:r>
                  <w:proofErr w:type="spellEnd"/>
                  <w:r w:rsidRPr="00723ED2">
                    <w:rPr>
                      <w:b/>
                      <w:szCs w:val="20"/>
                    </w:rPr>
                    <w:t xml:space="preserve"> </w:t>
                  </w:r>
                  <w:proofErr w:type="spellStart"/>
                  <w:r w:rsidRPr="00723ED2">
                    <w:rPr>
                      <w:b/>
                      <w:szCs w:val="20"/>
                    </w:rPr>
                    <w:t>Geburstag</w:t>
                  </w:r>
                  <w:proofErr w:type="spellEnd"/>
                  <w:r w:rsidRPr="00723ED2">
                    <w:rPr>
                      <w:b/>
                      <w:szCs w:val="20"/>
                    </w:rPr>
                    <w:t xml:space="preserve"> (benim doğum günüm)</w:t>
                  </w:r>
                </w:p>
                <w:p w:rsidR="00EF356F" w:rsidRPr="00723ED2" w:rsidRDefault="00EF356F" w:rsidP="006B2499">
                  <w:pPr>
                    <w:rPr>
                      <w:b/>
                      <w:szCs w:val="20"/>
                    </w:rPr>
                  </w:pPr>
                  <w:proofErr w:type="spellStart"/>
                  <w:r w:rsidRPr="00723ED2">
                    <w:rPr>
                      <w:b/>
                      <w:szCs w:val="20"/>
                    </w:rPr>
                    <w:t>Wie</w:t>
                  </w:r>
                  <w:proofErr w:type="spellEnd"/>
                  <w:r w:rsidRPr="00723ED2">
                    <w:rPr>
                      <w:b/>
                      <w:szCs w:val="20"/>
                    </w:rPr>
                    <w:t xml:space="preserve"> alt </w:t>
                  </w:r>
                  <w:proofErr w:type="spellStart"/>
                  <w:r w:rsidR="00101DF6">
                    <w:rPr>
                      <w:b/>
                      <w:szCs w:val="20"/>
                    </w:rPr>
                    <w:t>bist</w:t>
                  </w:r>
                  <w:proofErr w:type="spellEnd"/>
                  <w:r w:rsidR="00101DF6">
                    <w:rPr>
                      <w:b/>
                      <w:szCs w:val="20"/>
                    </w:rPr>
                    <w:t xml:space="preserve"> </w:t>
                  </w:r>
                  <w:proofErr w:type="spellStart"/>
                  <w:r w:rsidR="00101DF6">
                    <w:rPr>
                      <w:b/>
                      <w:szCs w:val="20"/>
                    </w:rPr>
                    <w:t>du</w:t>
                  </w:r>
                  <w:proofErr w:type="spellEnd"/>
                  <w:r w:rsidRPr="00723ED2">
                    <w:rPr>
                      <w:b/>
                      <w:szCs w:val="20"/>
                    </w:rPr>
                    <w:t>? (yaşın kaç )</w:t>
                  </w:r>
                </w:p>
                <w:p w:rsidR="00EF356F" w:rsidRPr="00723ED2" w:rsidRDefault="00EF356F" w:rsidP="006B2499">
                  <w:pPr>
                    <w:rPr>
                      <w:b/>
                      <w:szCs w:val="20"/>
                    </w:rPr>
                  </w:pPr>
                  <w:proofErr w:type="spellStart"/>
                  <w:r w:rsidRPr="00723ED2">
                    <w:rPr>
                      <w:b/>
                      <w:szCs w:val="20"/>
                    </w:rPr>
                    <w:t>Zahlen</w:t>
                  </w:r>
                  <w:proofErr w:type="spellEnd"/>
                  <w:r w:rsidRPr="00723ED2">
                    <w:rPr>
                      <w:b/>
                      <w:szCs w:val="20"/>
                    </w:rPr>
                    <w:t xml:space="preserve"> </w:t>
                  </w:r>
                  <w:proofErr w:type="spellStart"/>
                  <w:r w:rsidRPr="00723ED2">
                    <w:rPr>
                      <w:b/>
                      <w:szCs w:val="20"/>
                    </w:rPr>
                    <w:t>bis</w:t>
                  </w:r>
                  <w:proofErr w:type="spellEnd"/>
                  <w:r w:rsidRPr="00723ED2">
                    <w:rPr>
                      <w:b/>
                      <w:szCs w:val="20"/>
                    </w:rPr>
                    <w:t xml:space="preserve"> 20 (20ye kadar sayma )</w:t>
                  </w:r>
                </w:p>
                <w:p w:rsidR="008F57AF" w:rsidRPr="00723ED2" w:rsidRDefault="008F57AF" w:rsidP="006B2499">
                  <w:pPr>
                    <w:rPr>
                      <w:b/>
                      <w:szCs w:val="20"/>
                    </w:rPr>
                  </w:pPr>
                  <w:proofErr w:type="spellStart"/>
                  <w:r w:rsidRPr="00723ED2">
                    <w:rPr>
                      <w:b/>
                      <w:szCs w:val="20"/>
                    </w:rPr>
                    <w:t>Die</w:t>
                  </w:r>
                  <w:proofErr w:type="spellEnd"/>
                  <w:r w:rsidRPr="00723ED2">
                    <w:rPr>
                      <w:b/>
                      <w:szCs w:val="20"/>
                    </w:rPr>
                    <w:t xml:space="preserve"> </w:t>
                  </w:r>
                  <w:proofErr w:type="spellStart"/>
                  <w:r w:rsidRPr="00723ED2">
                    <w:rPr>
                      <w:b/>
                      <w:szCs w:val="20"/>
                    </w:rPr>
                    <w:t>zahlen</w:t>
                  </w:r>
                  <w:proofErr w:type="spellEnd"/>
                  <w:r w:rsidRPr="00723ED2">
                    <w:rPr>
                      <w:b/>
                      <w:szCs w:val="20"/>
                    </w:rPr>
                    <w:t xml:space="preserve"> </w:t>
                  </w:r>
                  <w:proofErr w:type="spellStart"/>
                  <w:r w:rsidRPr="00723ED2">
                    <w:rPr>
                      <w:b/>
                      <w:szCs w:val="20"/>
                    </w:rPr>
                    <w:t>lernen</w:t>
                  </w:r>
                  <w:proofErr w:type="spellEnd"/>
                  <w:r w:rsidRPr="00723ED2">
                    <w:rPr>
                      <w:b/>
                      <w:szCs w:val="20"/>
                    </w:rPr>
                    <w:t xml:space="preserve"> </w:t>
                  </w:r>
                  <w:proofErr w:type="spellStart"/>
                  <w:r w:rsidRPr="00723ED2">
                    <w:rPr>
                      <w:b/>
                      <w:szCs w:val="20"/>
                    </w:rPr>
                    <w:t>und</w:t>
                  </w:r>
                  <w:proofErr w:type="spellEnd"/>
                  <w:r w:rsidRPr="00723ED2">
                    <w:rPr>
                      <w:b/>
                      <w:szCs w:val="20"/>
                    </w:rPr>
                    <w:t xml:space="preserve"> </w:t>
                  </w:r>
                  <w:proofErr w:type="spellStart"/>
                  <w:r w:rsidRPr="00723ED2">
                    <w:rPr>
                      <w:b/>
                      <w:szCs w:val="20"/>
                    </w:rPr>
                    <w:t>schreiben</w:t>
                  </w:r>
                  <w:proofErr w:type="spellEnd"/>
                  <w:r w:rsidRPr="00723ED2">
                    <w:rPr>
                      <w:b/>
                      <w:szCs w:val="20"/>
                    </w:rPr>
                    <w:t xml:space="preserve"> (sayıları öğrenme ve yazma )</w:t>
                  </w:r>
                </w:p>
                <w:p w:rsidR="00EF356F" w:rsidRPr="00723ED2" w:rsidRDefault="00EF356F" w:rsidP="006B2499">
                  <w:pPr>
                    <w:rPr>
                      <w:b/>
                      <w:szCs w:val="20"/>
                    </w:rPr>
                  </w:pPr>
                  <w:proofErr w:type="spellStart"/>
                  <w:r w:rsidRPr="00723ED2">
                    <w:rPr>
                      <w:b/>
                      <w:szCs w:val="20"/>
                    </w:rPr>
                    <w:t>Personal</w:t>
                  </w:r>
                  <w:proofErr w:type="spellEnd"/>
                  <w:r w:rsidRPr="00723ED2">
                    <w:rPr>
                      <w:b/>
                      <w:szCs w:val="20"/>
                    </w:rPr>
                    <w:t xml:space="preserve"> </w:t>
                  </w:r>
                  <w:proofErr w:type="spellStart"/>
                  <w:r w:rsidRPr="00723ED2">
                    <w:rPr>
                      <w:b/>
                      <w:szCs w:val="20"/>
                    </w:rPr>
                    <w:t>pronomen</w:t>
                  </w:r>
                  <w:proofErr w:type="spellEnd"/>
                  <w:r w:rsidRPr="00723ED2">
                    <w:rPr>
                      <w:b/>
                      <w:szCs w:val="20"/>
                    </w:rPr>
                    <w:t xml:space="preserve"> </w:t>
                  </w:r>
                  <w:proofErr w:type="gramStart"/>
                  <w:r w:rsidRPr="00723ED2">
                    <w:rPr>
                      <w:b/>
                      <w:szCs w:val="20"/>
                    </w:rPr>
                    <w:t>er,</w:t>
                  </w:r>
                  <w:proofErr w:type="spellStart"/>
                  <w:r w:rsidRPr="00723ED2">
                    <w:rPr>
                      <w:b/>
                      <w:szCs w:val="20"/>
                    </w:rPr>
                    <w:t>sie</w:t>
                  </w:r>
                  <w:proofErr w:type="spellEnd"/>
                  <w:proofErr w:type="gramEnd"/>
                  <w:r w:rsidRPr="00723ED2">
                    <w:rPr>
                      <w:b/>
                      <w:szCs w:val="20"/>
                    </w:rPr>
                    <w:t xml:space="preserve">,es </w:t>
                  </w:r>
                  <w:r w:rsidR="00096AE9">
                    <w:rPr>
                      <w:b/>
                      <w:szCs w:val="20"/>
                    </w:rPr>
                    <w:t xml:space="preserve">      (</w:t>
                  </w:r>
                  <w:r w:rsidRPr="00723ED2">
                    <w:rPr>
                      <w:b/>
                      <w:szCs w:val="20"/>
                    </w:rPr>
                    <w:t>şahıs zamirleri )</w:t>
                  </w:r>
                </w:p>
                <w:p w:rsidR="00EF356F" w:rsidRDefault="00EF356F" w:rsidP="006B2499">
                  <w:pPr>
                    <w:rPr>
                      <w:sz w:val="20"/>
                      <w:szCs w:val="20"/>
                    </w:rPr>
                  </w:pPr>
                </w:p>
                <w:p w:rsidR="00EF356F" w:rsidRPr="00853077" w:rsidRDefault="00EF356F" w:rsidP="006B249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6" type="#_x0000_t202" style="position:absolute;margin-left:-7pt;margin-top:8.65pt;width:171.25pt;height:244.75pt;z-index:251734016" strokecolor="#7030a0" strokeweight="3pt">
            <v:stroke dashstyle="1 1" endcap="round"/>
            <v:textbox style="mso-next-textbox:#_x0000_s1076">
              <w:txbxContent>
                <w:p w:rsidR="006B2499" w:rsidRDefault="006B2499" w:rsidP="006B2499">
                  <w:pPr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</w:pPr>
                  <w:r w:rsidRPr="00B44294"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  <w:t>İNGİLİZCE</w:t>
                  </w:r>
                </w:p>
                <w:p w:rsidR="00A9407F" w:rsidRPr="006B2499" w:rsidRDefault="00A9407F" w:rsidP="00A9407F">
                  <w:pPr>
                    <w:rPr>
                      <w:szCs w:val="20"/>
                    </w:rPr>
                  </w:pPr>
                  <w:r w:rsidRPr="006B2499">
                    <w:rPr>
                      <w:b/>
                      <w:color w:val="000000" w:themeColor="text1"/>
                    </w:rPr>
                    <w:t xml:space="preserve">Bu ay </w:t>
                  </w:r>
                  <w:proofErr w:type="spellStart"/>
                  <w:r>
                    <w:rPr>
                      <w:b/>
                      <w:color w:val="000000" w:themeColor="text1"/>
                    </w:rPr>
                    <w:t>Good</w:t>
                  </w:r>
                  <w:proofErr w:type="spellEnd"/>
                  <w:r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</w:rPr>
                    <w:t>sports</w:t>
                  </w:r>
                  <w:proofErr w:type="spellEnd"/>
                  <w:r w:rsidRPr="006B2499">
                    <w:rPr>
                      <w:b/>
                      <w:color w:val="000000" w:themeColor="text1"/>
                    </w:rPr>
                    <w:t xml:space="preserve"> ünitesini çalışacağız. Bu ünitemizde </w:t>
                  </w:r>
                  <w:r>
                    <w:rPr>
                      <w:b/>
                      <w:color w:val="000000" w:themeColor="text1"/>
                    </w:rPr>
                    <w:t>sportif faaliyetlerle ilgili tırmanmak, balığa gitmek vs. fiilleri</w:t>
                  </w:r>
                  <w:r w:rsidRPr="006B2499">
                    <w:rPr>
                      <w:b/>
                      <w:color w:val="000000" w:themeColor="text1"/>
                    </w:rPr>
                    <w:t xml:space="preserve"> öğreneceğiz</w:t>
                  </w:r>
                  <w:r>
                    <w:rPr>
                      <w:b/>
                      <w:color w:val="000000" w:themeColor="text1"/>
                    </w:rPr>
                    <w:t xml:space="preserve"> ayrıca dikkatlice, mutlu bir şekilde, kolayca gibi zarfları öğreneceğiz</w:t>
                  </w:r>
                  <w:r w:rsidRPr="006B2499">
                    <w:rPr>
                      <w:b/>
                      <w:color w:val="000000" w:themeColor="text1"/>
                    </w:rPr>
                    <w:t xml:space="preserve">. </w:t>
                  </w:r>
                  <w:r>
                    <w:rPr>
                      <w:b/>
                      <w:color w:val="000000" w:themeColor="text1"/>
                    </w:rPr>
                    <w:t xml:space="preserve">Bileşik cümleler </w:t>
                  </w:r>
                  <w:proofErr w:type="spellStart"/>
                  <w:r>
                    <w:rPr>
                      <w:b/>
                      <w:color w:val="000000" w:themeColor="text1"/>
                    </w:rPr>
                    <w:t>konsuna</w:t>
                  </w:r>
                  <w:proofErr w:type="spellEnd"/>
                  <w:r>
                    <w:rPr>
                      <w:b/>
                      <w:color w:val="000000" w:themeColor="text1"/>
                    </w:rPr>
                    <w:t xml:space="preserve"> devam edeceğiz</w:t>
                  </w:r>
                  <w:r w:rsidRPr="006B2499">
                    <w:rPr>
                      <w:b/>
                      <w:color w:val="000000" w:themeColor="text1"/>
                    </w:rPr>
                    <w:t xml:space="preserve">. Ayrıca </w:t>
                  </w:r>
                  <w:proofErr w:type="spellStart"/>
                  <w:r>
                    <w:rPr>
                      <w:b/>
                      <w:color w:val="000000" w:themeColor="text1"/>
                    </w:rPr>
                    <w:t>Health</w:t>
                  </w:r>
                  <w:proofErr w:type="spellEnd"/>
                  <w:r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 w:themeColor="text1"/>
                    </w:rPr>
                    <w:t>matters</w:t>
                  </w:r>
                  <w:proofErr w:type="spellEnd"/>
                  <w:r w:rsidRPr="006B2499">
                    <w:rPr>
                      <w:b/>
                      <w:color w:val="000000" w:themeColor="text1"/>
                    </w:rPr>
                    <w:t xml:space="preserve"> ünitesinde </w:t>
                  </w:r>
                  <w:r>
                    <w:rPr>
                      <w:b/>
                      <w:color w:val="000000" w:themeColor="text1"/>
                    </w:rPr>
                    <w:t>sağlıkla ilgili kelimeleri öğreneceğiz</w:t>
                  </w:r>
                  <w:r w:rsidRPr="006B2499">
                    <w:rPr>
                      <w:b/>
                      <w:color w:val="000000" w:themeColor="text1"/>
                    </w:rPr>
                    <w:t>.</w:t>
                  </w:r>
                  <w:r>
                    <w:rPr>
                      <w:b/>
                      <w:color w:val="000000" w:themeColor="text1"/>
                    </w:rPr>
                    <w:t xml:space="preserve"> Bunların yanında geçmiş zaman yapısını öğreneceğiz.</w:t>
                  </w:r>
                </w:p>
                <w:p w:rsidR="00A9407F" w:rsidRPr="00B44294" w:rsidRDefault="00A9407F" w:rsidP="006B2499">
                  <w:pPr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0D1296" w:rsidP="006F4271">
      <w:r>
        <w:rPr>
          <w:noProof/>
          <w:lang w:eastAsia="tr-TR"/>
        </w:rPr>
        <w:pict>
          <v:shape id="_x0000_s1079" type="#_x0000_t202" style="position:absolute;margin-left:179.75pt;margin-top:13.4pt;width:170.6pt;height:186.1pt;z-index:251737088" strokecolor="#00b050" strokeweight="3pt">
            <v:stroke dashstyle="1 1" endcap="round"/>
            <v:textbox style="mso-next-textbox:#_x0000_s1079">
              <w:txbxContent>
                <w:p w:rsidR="006B2499" w:rsidRPr="00645D87" w:rsidRDefault="006B2499" w:rsidP="006B2499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  <w:r w:rsidRPr="00645D87"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  <w:t>DİN KÜLTÜRÜ VE AHLAK BİLGİSİ</w:t>
                  </w:r>
                </w:p>
                <w:p w:rsidR="006B2499" w:rsidRPr="00AE7B2C" w:rsidRDefault="00147294" w:rsidP="006B2499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-SÜBHANEKE VE ANLAMI</w:t>
                  </w:r>
                </w:p>
                <w:p w:rsidR="00D22551" w:rsidRDefault="00D22551" w:rsidP="00D2255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-</w:t>
                  </w:r>
                  <w:r w:rsidR="00723ED2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‘’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DİNİM TEMİZ OLMAMI İSTİYOR</w:t>
                  </w:r>
                  <w:r w:rsidR="00723ED2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.’’</w:t>
                  </w:r>
                </w:p>
                <w:p w:rsidR="00D22551" w:rsidRDefault="00D22551" w:rsidP="00D2255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-</w:t>
                  </w:r>
                  <w:r w:rsidR="00723ED2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‘’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BEDENİMİ VE ELBİSELERİMİ TEMİZ TUTARIM</w:t>
                  </w:r>
                  <w:r w:rsidR="00723ED2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.’'</w:t>
                  </w:r>
                </w:p>
                <w:p w:rsidR="00D22551" w:rsidRDefault="00D22551" w:rsidP="00D2255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-TEMİZLİ</w:t>
                  </w:r>
                  <w:r w:rsidR="00723ED2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ĞİN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 SAĞLI</w:t>
                  </w:r>
                  <w:r w:rsidR="00723ED2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K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 İÇİN ÖNEM</w:t>
                  </w:r>
                  <w:r w:rsidR="00723ED2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İ</w:t>
                  </w:r>
                </w:p>
                <w:p w:rsidR="00D22551" w:rsidRDefault="00D22551" w:rsidP="00D2255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D22551" w:rsidRDefault="00D22551" w:rsidP="00D2255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6B2499" w:rsidRPr="00853077" w:rsidRDefault="006B2499" w:rsidP="006B249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0D1296" w:rsidP="006F4271">
      <w:r>
        <w:rPr>
          <w:noProof/>
          <w:lang w:eastAsia="tr-TR"/>
        </w:rPr>
        <w:pict>
          <v:shape id="_x0000_s1080" type="#_x0000_t202" style="position:absolute;margin-left:364.4pt;margin-top:12.3pt;width:163.65pt;height:111.3pt;z-index:251738112" strokecolor="#0070c0" strokeweight="3pt">
            <v:stroke dashstyle="1 1" endcap="round"/>
            <v:textbox style="mso-next-textbox:#_x0000_s1080">
              <w:txbxContent>
                <w:p w:rsidR="00723ED2" w:rsidRPr="00723ED2" w:rsidRDefault="00723ED2" w:rsidP="006B2499">
                  <w:pPr>
                    <w:rPr>
                      <w:rFonts w:asciiTheme="majorHAnsi" w:hAnsiTheme="majorHAnsi"/>
                      <w:b/>
                      <w:color w:val="0070C0"/>
                      <w:sz w:val="2"/>
                      <w:u w:val="single"/>
                    </w:rPr>
                  </w:pPr>
                </w:p>
                <w:p w:rsidR="006B2499" w:rsidRPr="00723ED2" w:rsidRDefault="006B2499" w:rsidP="006B2499">
                  <w:pPr>
                    <w:rPr>
                      <w:b/>
                      <w:color w:val="0070C0"/>
                      <w:u w:val="single"/>
                    </w:rPr>
                  </w:pPr>
                  <w:r w:rsidRPr="00645D87">
                    <w:rPr>
                      <w:rFonts w:asciiTheme="majorHAnsi" w:hAnsiTheme="majorHAnsi"/>
                      <w:b/>
                      <w:color w:val="0070C0"/>
                      <w:u w:val="single"/>
                    </w:rPr>
                    <w:t xml:space="preserve">TRAFİK </w:t>
                  </w:r>
                  <w:r w:rsidRPr="00723ED2">
                    <w:rPr>
                      <w:b/>
                      <w:color w:val="0070C0"/>
                      <w:u w:val="single"/>
                    </w:rPr>
                    <w:t>GÜVENLİĞİ</w:t>
                  </w:r>
                </w:p>
                <w:p w:rsidR="006B2499" w:rsidRPr="00723ED2" w:rsidRDefault="00D22551" w:rsidP="006B2499">
                  <w:pPr>
                    <w:rPr>
                      <w:b/>
                    </w:rPr>
                  </w:pPr>
                  <w:r w:rsidRPr="00723ED2">
                    <w:rPr>
                      <w:b/>
                    </w:rPr>
                    <w:t>-YAYA OLMANIN GEREKLİLİKLERİ</w:t>
                  </w:r>
                </w:p>
                <w:p w:rsidR="00D22551" w:rsidRPr="00723ED2" w:rsidRDefault="00D22551" w:rsidP="006B2499">
                  <w:pPr>
                    <w:rPr>
                      <w:b/>
                    </w:rPr>
                  </w:pPr>
                  <w:r w:rsidRPr="00723ED2">
                    <w:rPr>
                      <w:b/>
                    </w:rPr>
                    <w:t>-GÜVENLİ YOLLAR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81" type="#_x0000_t202" style="position:absolute;margin-left:-5.1pt;margin-top:18.7pt;width:168.4pt;height:107.55pt;z-index:251739136" strokecolor="red" strokeweight="3pt">
            <v:stroke dashstyle="1 1" endcap="round"/>
            <v:textbox style="mso-next-textbox:#_x0000_s1081">
              <w:txbxContent>
                <w:p w:rsidR="00723ED2" w:rsidRPr="00723ED2" w:rsidRDefault="00723ED2" w:rsidP="006B2499">
                  <w:pPr>
                    <w:rPr>
                      <w:rFonts w:asciiTheme="majorHAnsi" w:hAnsiTheme="majorHAnsi"/>
                      <w:b/>
                      <w:color w:val="FF0000"/>
                      <w:sz w:val="2"/>
                      <w:u w:val="single"/>
                    </w:rPr>
                  </w:pPr>
                </w:p>
                <w:p w:rsidR="006B2499" w:rsidRPr="00645D87" w:rsidRDefault="006B2499" w:rsidP="006B2499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 w:rsidRPr="00645D87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İNSAN HAKLARI, YURTTAŞLIK VE DEMOKRASİ</w:t>
                  </w:r>
                </w:p>
                <w:p w:rsidR="006B2499" w:rsidRDefault="00147294" w:rsidP="006B2499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-</w:t>
                  </w:r>
                  <w:r w:rsidR="00096AE9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HAK, ÖZGÜRLÜK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 VE SORUMLULUKLAR</w:t>
                  </w:r>
                </w:p>
                <w:p w:rsidR="00D22551" w:rsidRDefault="00D22551" w:rsidP="006B2499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147294" w:rsidRPr="00AE7B2C" w:rsidRDefault="00147294" w:rsidP="006B2499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-</w:t>
                  </w:r>
                </w:p>
                <w:p w:rsidR="006B2499" w:rsidRPr="00853077" w:rsidRDefault="006B2499" w:rsidP="006B249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0D1296" w:rsidP="006F4271">
      <w:r>
        <w:rPr>
          <w:noProof/>
        </w:rPr>
        <w:pict>
          <v:shape id="_x0000_s1069" type="#_x0000_t75" style="position:absolute;margin-left:-9.85pt;margin-top:14.35pt;width:542.3pt;height:113.95pt;z-index:251726848">
            <v:imagedata r:id="rId10" o:title="cropped-sitetop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231C07" w:rsidRDefault="000D1296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lastRenderedPageBreak/>
        <w:pict>
          <v:rect id="_x0000_s1071" style="position:absolute;margin-left:-18.65pt;margin-top:-15.8pt;width:561.75pt;height:737.05pt;z-index:-251586560" strokecolor="#c90" strokeweight="3pt"/>
        </w:pict>
      </w:r>
      <w:r w:rsidRPr="000D1296">
        <w:rPr>
          <w:noProof/>
          <w:lang w:eastAsia="tr-TR"/>
        </w:rPr>
        <w:pict>
          <v:rect id="_x0000_s1065" style="position:absolute;margin-left:275.35pt;margin-top:6pt;width:253.85pt;height:225.75pt;z-index:251721728" strokecolor="#548dd4 [1951]" strokeweight="1.5pt">
            <v:stroke dashstyle="dashDot"/>
            <v:textbox style="mso-next-textbox:#_x0000_s1065">
              <w:txbxContent>
                <w:p w:rsidR="00581DCF" w:rsidRPr="00980688" w:rsidRDefault="00581DCF" w:rsidP="00581DCF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8"/>
                      <w:szCs w:val="24"/>
                    </w:rPr>
                  </w:pPr>
                </w:p>
                <w:p w:rsidR="00581DCF" w:rsidRDefault="00581DCF" w:rsidP="00581DCF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DRAMA</w:t>
                  </w:r>
                </w:p>
                <w:p w:rsidR="009A1F58" w:rsidRDefault="009A1F58" w:rsidP="009A1F58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  <w:r>
                    <w:rPr>
                      <w:rFonts w:asciiTheme="majorHAnsi" w:hAnsiTheme="majorHAnsi"/>
                      <w:b/>
                      <w:color w:val="17365D" w:themeColor="text2" w:themeShade="BF"/>
                    </w:rPr>
                    <w:t>*Duyguların İfadesi Çalışmaları</w:t>
                  </w:r>
                </w:p>
                <w:p w:rsidR="009A1F58" w:rsidRDefault="009A1F58" w:rsidP="009A1F58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</w:p>
                <w:p w:rsidR="009A1F58" w:rsidRDefault="009A1F58" w:rsidP="009A1F58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  <w:r>
                    <w:rPr>
                      <w:rFonts w:asciiTheme="majorHAnsi" w:hAnsiTheme="majorHAnsi"/>
                      <w:b/>
                      <w:color w:val="17365D" w:themeColor="text2" w:themeShade="BF"/>
                    </w:rPr>
                    <w:t>*Canlandırma Çalışmaları</w:t>
                  </w:r>
                </w:p>
                <w:p w:rsidR="009A1F58" w:rsidRDefault="009A1F58" w:rsidP="009A1F58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</w:p>
                <w:p w:rsidR="009A1F58" w:rsidRDefault="009A1F58" w:rsidP="009A1F58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  <w:r>
                    <w:rPr>
                      <w:rFonts w:asciiTheme="majorHAnsi" w:hAnsiTheme="majorHAnsi"/>
                      <w:b/>
                      <w:color w:val="17365D" w:themeColor="text2" w:themeShade="BF"/>
                    </w:rPr>
                    <w:t>*Dikkat Çalışmaları</w:t>
                  </w:r>
                </w:p>
                <w:p w:rsidR="00A960C6" w:rsidRDefault="00A960C6" w:rsidP="009A1F58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</w:p>
                <w:p w:rsidR="00867696" w:rsidRPr="002E654C" w:rsidRDefault="006125EE" w:rsidP="00581DCF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SATRANÇ</w:t>
                  </w:r>
                </w:p>
                <w:p w:rsidR="00980688" w:rsidRDefault="008D3394" w:rsidP="00980688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3C156D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Açmaz, çatal hamlesi, geçerken alma</w:t>
                  </w:r>
                </w:p>
                <w:p w:rsidR="00980688" w:rsidRDefault="00980688" w:rsidP="00980688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*Oyunu açma, imkânsız hamle, 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rok</w:t>
                  </w:r>
                  <w:proofErr w:type="spellEnd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yapma</w:t>
                  </w:r>
                </w:p>
                <w:p w:rsidR="00717578" w:rsidRDefault="00717578" w:rsidP="00980688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717578" w:rsidRDefault="00717578" w:rsidP="00717578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*Satranç videoları ile pekiştirme</w:t>
                  </w:r>
                </w:p>
                <w:p w:rsidR="00717578" w:rsidRDefault="00717578" w:rsidP="00980688">
                  <w:pPr>
                    <w:pStyle w:val="AralkYok"/>
                  </w:pPr>
                </w:p>
                <w:p w:rsidR="006B2B6B" w:rsidRDefault="006B2B6B" w:rsidP="00980688">
                  <w:pP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6B2B6B" w:rsidRDefault="006B2B6B" w:rsidP="00581DCF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B2B6B" w:rsidRPr="006B2B6B" w:rsidRDefault="006B2B6B" w:rsidP="00581DCF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125EE" w:rsidRPr="00581DCF" w:rsidRDefault="006125EE" w:rsidP="00581DCF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581DCF" w:rsidRDefault="00581DCF" w:rsidP="00581DCF">
                  <w:pPr>
                    <w:pStyle w:val="AralkYok"/>
                  </w:pPr>
                  <w:r>
                    <w:t>*</w:t>
                  </w:r>
                </w:p>
                <w:p w:rsidR="00581DCF" w:rsidRDefault="00581DCF" w:rsidP="00581DCF">
                  <w:pPr>
                    <w:pStyle w:val="AralkYok"/>
                  </w:pPr>
                  <w:r>
                    <w:t>*</w:t>
                  </w:r>
                </w:p>
                <w:p w:rsidR="00581DCF" w:rsidRDefault="00581DCF" w:rsidP="00581DCF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</w:p>
                <w:p w:rsidR="00581DCF" w:rsidRPr="00664786" w:rsidRDefault="00581DCF" w:rsidP="00581DCF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581DCF" w:rsidRPr="00A72B53" w:rsidRDefault="00581DCF" w:rsidP="00581DCF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 w:rsidRPr="000D1296">
        <w:rPr>
          <w:noProof/>
          <w:lang w:eastAsia="tr-TR"/>
        </w:rPr>
        <w:pict>
          <v:rect id="_x0000_s1041" style="position:absolute;margin-left:2.7pt;margin-top:6pt;width:251.25pt;height:703.25pt;z-index:251697152" strokecolor="#00b050" strokeweight="1.5pt">
            <v:stroke dashstyle="dashDot"/>
            <v:textbox style="mso-next-textbox:#_x0000_s1041">
              <w:txbxContent>
                <w:p w:rsidR="007E659B" w:rsidRDefault="007E659B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98452C" w:rsidRDefault="0098452C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Pr="00A87559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8"/>
                      <w:u w:val="single"/>
                    </w:rPr>
                  </w:pPr>
                </w:p>
                <w:p w:rsidR="003C0E72" w:rsidRDefault="00F1470A" w:rsidP="003C0E72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  <w:t>MÜZİK</w:t>
                  </w:r>
                </w:p>
                <w:p w:rsidR="00A960C6" w:rsidRPr="002E654C" w:rsidRDefault="00A960C6" w:rsidP="003C0E72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</w:p>
                <w:p w:rsidR="00A87559" w:rsidRPr="00A960C6" w:rsidRDefault="00A960C6" w:rsidP="00A960C6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5D4726" w:rsidRPr="00A960C6">
                    <w:rPr>
                      <w:b/>
                      <w:color w:val="244061" w:themeColor="accent1" w:themeShade="80"/>
                      <w:sz w:val="24"/>
                    </w:rPr>
                    <w:t>Müzik çalışmal</w:t>
                  </w:r>
                  <w:r>
                    <w:rPr>
                      <w:b/>
                      <w:color w:val="244061" w:themeColor="accent1" w:themeShade="80"/>
                      <w:sz w:val="24"/>
                    </w:rPr>
                    <w:t>a</w:t>
                  </w:r>
                  <w:r w:rsidR="005D4726" w:rsidRPr="00A960C6">
                    <w:rPr>
                      <w:b/>
                      <w:color w:val="244061" w:themeColor="accent1" w:themeShade="80"/>
                      <w:sz w:val="24"/>
                    </w:rPr>
                    <w:t>rını sergileme</w:t>
                  </w:r>
                </w:p>
                <w:p w:rsidR="005D4726" w:rsidRPr="00A960C6" w:rsidRDefault="00A960C6" w:rsidP="00A960C6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5D4726" w:rsidRPr="00A960C6">
                    <w:rPr>
                      <w:b/>
                      <w:color w:val="244061" w:themeColor="accent1" w:themeShade="80"/>
                      <w:sz w:val="24"/>
                    </w:rPr>
                    <w:t>Uzun ve kısa ses süreleri</w:t>
                  </w:r>
                </w:p>
                <w:p w:rsidR="00A87559" w:rsidRPr="00A960C6" w:rsidRDefault="00A960C6" w:rsidP="00A960C6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5D4726" w:rsidRPr="00A960C6">
                    <w:rPr>
                      <w:b/>
                      <w:color w:val="244061" w:themeColor="accent1" w:themeShade="80"/>
                      <w:sz w:val="24"/>
                    </w:rPr>
                    <w:t>Atatürk Haftası</w:t>
                  </w:r>
                </w:p>
                <w:p w:rsidR="00717578" w:rsidRDefault="00717578" w:rsidP="005660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566026" w:rsidRDefault="00566026" w:rsidP="00566026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BEDEN EĞİTİMİ</w:t>
                  </w:r>
                </w:p>
                <w:p w:rsidR="007B50C4" w:rsidRPr="00A960C6" w:rsidRDefault="007B50C4" w:rsidP="00A960C6">
                  <w:pPr>
                    <w:rPr>
                      <w:b/>
                      <w:color w:val="244061" w:themeColor="accent1" w:themeShade="80"/>
                      <w:sz w:val="16"/>
                      <w:szCs w:val="24"/>
                    </w:rPr>
                  </w:pPr>
                </w:p>
                <w:p w:rsidR="00867696" w:rsidRPr="00A960C6" w:rsidRDefault="00A960C6" w:rsidP="00A960C6">
                  <w:pPr>
                    <w:rPr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0F66CE" w:rsidRPr="00A960C6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Dengeleme hareketlerini ve istasyon çalışmalarını sergileme</w:t>
                  </w:r>
                </w:p>
                <w:p w:rsidR="00A87559" w:rsidRPr="00A960C6" w:rsidRDefault="00A960C6" w:rsidP="00A960C6">
                  <w:pPr>
                    <w:rPr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0F66CE" w:rsidRPr="00A960C6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Atatürk haftası</w:t>
                  </w:r>
                </w:p>
                <w:p w:rsidR="00717578" w:rsidRDefault="00717578" w:rsidP="0000497A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A960C6" w:rsidRPr="00A960C6" w:rsidRDefault="00A960C6" w:rsidP="0000497A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16"/>
                      <w:szCs w:val="24"/>
                      <w:u w:val="single"/>
                    </w:rPr>
                  </w:pPr>
                </w:p>
                <w:p w:rsidR="0000497A" w:rsidRPr="002E654C" w:rsidRDefault="0000497A" w:rsidP="0000497A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GÖRSEL SANATLAR</w:t>
                  </w:r>
                </w:p>
                <w:p w:rsidR="007E659B" w:rsidRDefault="007E659B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F3E01" w:rsidRPr="00FF3E01" w:rsidRDefault="00A960C6" w:rsidP="00FF3E01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*10 Kasım çalışması</w:t>
                  </w:r>
                </w:p>
                <w:p w:rsidR="00FF3E01" w:rsidRPr="00FF3E01" w:rsidRDefault="00A960C6" w:rsidP="00FF3E01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*Kontur ışık gölge çalışmaları</w:t>
                  </w:r>
                </w:p>
                <w:p w:rsidR="00FF3E01" w:rsidRPr="00FF3E01" w:rsidRDefault="00A960C6" w:rsidP="00FF3E01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*Öğretmenler günü çalışması</w:t>
                  </w:r>
                </w:p>
                <w:p w:rsidR="00FF3E01" w:rsidRPr="00FF3E01" w:rsidRDefault="00A960C6" w:rsidP="00FF3E01">
                  <w:pPr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17365D" w:themeColor="text2" w:themeShade="BF"/>
                      <w:sz w:val="24"/>
                      <w:szCs w:val="24"/>
                    </w:rPr>
                    <w:t>*Ebru çalışması</w:t>
                  </w:r>
                </w:p>
                <w:p w:rsidR="007E659B" w:rsidRPr="00FF3E01" w:rsidRDefault="007E659B" w:rsidP="0000497A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7727FE" w:rsidRDefault="007727FE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Pr="00E2417A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8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0D1296">
        <w:rPr>
          <w:noProof/>
        </w:rPr>
        <w:pict>
          <v:shape id="_x0000_s1070" type="#_x0000_t75" style="position:absolute;margin-left:6.1pt;margin-top:7.95pt;width:246.1pt;height:243pt;z-index:251728896">
            <v:imagedata r:id="rId11" o:title="63081754"/>
          </v:shape>
        </w:pic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0D1296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0D1296">
        <w:rPr>
          <w:noProof/>
          <w:lang w:eastAsia="tr-TR"/>
        </w:rPr>
        <w:pict>
          <v:rect id="_x0000_s1047" style="position:absolute;margin-left:275.35pt;margin-top:15.35pt;width:253.85pt;height:97.75pt;z-index:251701248" strokecolor="#548dd4 [1951]" strokeweight="1.5pt">
            <v:stroke dashstyle="dashDot"/>
            <v:textbox style="mso-next-textbox:#_x0000_s1047">
              <w:txbxContent>
                <w:p w:rsidR="00D62E41" w:rsidRDefault="00D62E41" w:rsidP="0000497A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28"/>
                      <w:szCs w:val="24"/>
                      <w:u w:val="single"/>
                    </w:rPr>
                  </w:pPr>
                  <w:r w:rsidRPr="00370638">
                    <w:rPr>
                      <w:rFonts w:ascii="Comic Sans MS" w:hAnsi="Comic Sans MS"/>
                      <w:b/>
                      <w:color w:val="00B050"/>
                      <w:sz w:val="28"/>
                      <w:szCs w:val="24"/>
                      <w:u w:val="single"/>
                    </w:rPr>
                    <w:t>GEZİ</w:t>
                  </w:r>
                </w:p>
                <w:p w:rsidR="00C12258" w:rsidRDefault="00C12258" w:rsidP="00C12258">
                  <w:pPr>
                    <w:jc w:val="center"/>
                    <w:rPr>
                      <w:rFonts w:ascii="Comic Sans MS" w:hAnsi="Comic Sans MS"/>
                      <w:b/>
                      <w:color w:val="244061" w:themeColor="accent1" w:themeShade="80"/>
                      <w:sz w:val="28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  <w:u w:val="single"/>
                    </w:rPr>
                    <w:t xml:space="preserve">13 KASIM </w:t>
                  </w:r>
                  <w:r w:rsidR="007D6DAE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  <w:u w:val="single"/>
                    </w:rPr>
                    <w:t>SALI</w:t>
                  </w:r>
                  <w:r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  <w:szCs w:val="24"/>
                      <w:u w:val="single"/>
                    </w:rPr>
                    <w:t xml:space="preserve"> GÜNÜ ANITKABİR’E ZİYARETİMİZ OLACAKTIR.</w:t>
                  </w:r>
                </w:p>
                <w:p w:rsidR="00C12258" w:rsidRPr="00370638" w:rsidRDefault="00C12258" w:rsidP="0000497A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28"/>
                      <w:szCs w:val="24"/>
                      <w:u w:val="single"/>
                    </w:rPr>
                  </w:pPr>
                </w:p>
                <w:p w:rsidR="002A3250" w:rsidRPr="00A72B53" w:rsidRDefault="002A3250" w:rsidP="00D62E41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0D1296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0D1296">
        <w:rPr>
          <w:noProof/>
          <w:lang w:eastAsia="tr-TR"/>
        </w:rPr>
        <w:pict>
          <v:rect id="_x0000_s1083" style="position:absolute;margin-left:279.6pt;margin-top:-.1pt;width:241pt;height:213.8pt;z-index:251740160" strokecolor="yellow" strokeweight="3.25pt">
            <v:stroke dashstyle="dashDot"/>
            <v:textbox style="mso-next-textbox:#_x0000_s1083">
              <w:txbxContent>
                <w:p w:rsidR="00672D70" w:rsidRDefault="00672D70" w:rsidP="00CC3727">
                  <w:pPr>
                    <w:pStyle w:val="ListeParagraf"/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lang w:eastAsia="tr-TR"/>
                    </w:rPr>
                    <w:t xml:space="preserve">         </w:t>
                  </w:r>
                  <w:r w:rsidRPr="002E654C"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  <w:t>DUYURULAR!</w:t>
                  </w:r>
                </w:p>
                <w:p w:rsidR="00FF28EF" w:rsidRDefault="00FF28EF" w:rsidP="00FF28EF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Olası a</w:t>
                  </w:r>
                  <w:r w:rsidRPr="00215D00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cil 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bir durumda </w:t>
                  </w:r>
                  <w:r w:rsidRPr="00215D00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danışmayla iletişime geçmeniz </w:t>
                  </w: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ve birebir görüşmeler için randevu almanız gerekmektedir. Anlayışınız için teşekkürler…</w:t>
                  </w:r>
                </w:p>
                <w:p w:rsidR="00FF28EF" w:rsidRPr="009E58D6" w:rsidRDefault="00FF28EF" w:rsidP="00FF28EF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</w:rPr>
                  </w:pPr>
                  <w:r w:rsidRPr="009E58D6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</w:rPr>
                    <w:t>Randevu günü ve saati:</w:t>
                  </w:r>
                  <w:bookmarkStart w:id="0" w:name="_GoBack"/>
                  <w:bookmarkEnd w:id="0"/>
                  <w:r w:rsidRPr="009E58D6"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FF28EF" w:rsidRDefault="00FF28EF" w:rsidP="00FF28EF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Burak KARAOĞLU-Cuma/</w:t>
                  </w:r>
                  <w:proofErr w:type="gramStart"/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10:40</w:t>
                  </w:r>
                  <w:proofErr w:type="gramEnd"/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-12:10</w:t>
                  </w:r>
                </w:p>
                <w:p w:rsidR="00FF28EF" w:rsidRDefault="00FF28EF" w:rsidP="00FF28EF">
                  <w:pP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Anıl GEÇİMLİ-Pazartesi/</w:t>
                  </w:r>
                  <w:proofErr w:type="gramStart"/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09:50</w:t>
                  </w:r>
                  <w:proofErr w:type="gramEnd"/>
                  <w:r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-11:20</w:t>
                  </w:r>
                </w:p>
                <w:p w:rsidR="00FF28EF" w:rsidRPr="00CC3727" w:rsidRDefault="00FF28EF" w:rsidP="00CC3727">
                  <w:pPr>
                    <w:pStyle w:val="ListeParagraf"/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</w:pPr>
                </w:p>
                <w:p w:rsidR="00672D70" w:rsidRDefault="00672D70" w:rsidP="00672D70">
                  <w:pPr>
                    <w:jc w:val="right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672D70" w:rsidRPr="00215D00" w:rsidRDefault="00672D70" w:rsidP="00672D70">
                  <w:pPr>
                    <w:jc w:val="right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672D70" w:rsidRPr="00A72B53" w:rsidRDefault="00672D70" w:rsidP="00672D70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196121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286385</wp:posOffset>
            </wp:positionV>
            <wp:extent cx="1466850" cy="1447800"/>
            <wp:effectExtent l="19050" t="0" r="0" b="0"/>
            <wp:wrapNone/>
            <wp:docPr id="2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A87559" w:rsidRDefault="00A87559" w:rsidP="00231C07">
      <w:pPr>
        <w:tabs>
          <w:tab w:val="center" w:pos="5233"/>
          <w:tab w:val="left" w:pos="7945"/>
        </w:tabs>
      </w:pPr>
    </w:p>
    <w:p w:rsidR="00231C07" w:rsidRDefault="00231C07" w:rsidP="00231C07">
      <w:pPr>
        <w:tabs>
          <w:tab w:val="center" w:pos="5233"/>
          <w:tab w:val="left" w:pos="7945"/>
        </w:tabs>
      </w:pPr>
    </w:p>
    <w:p w:rsidR="00A87559" w:rsidRPr="0066321E" w:rsidRDefault="00A87559" w:rsidP="004976D3">
      <w:pPr>
        <w:tabs>
          <w:tab w:val="left" w:pos="2749"/>
        </w:tabs>
        <w:rPr>
          <w:rFonts w:asciiTheme="majorHAnsi" w:hAnsiTheme="majorHAnsi"/>
          <w:color w:val="0F243E" w:themeColor="text2" w:themeShade="80"/>
        </w:rPr>
      </w:pPr>
    </w:p>
    <w:sectPr w:rsidR="00A87559" w:rsidRPr="0066321E" w:rsidSect="006F427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BDE" w:rsidRDefault="00842BDE" w:rsidP="009451F3">
      <w:pPr>
        <w:spacing w:after="0" w:line="240" w:lineRule="auto"/>
      </w:pPr>
      <w:r>
        <w:separator/>
      </w:r>
    </w:p>
  </w:endnote>
  <w:endnote w:type="continuationSeparator" w:id="0">
    <w:p w:rsidR="00842BDE" w:rsidRDefault="00842BDE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0D1296">
    <w:pPr>
      <w:pStyle w:val="Altbilgi"/>
    </w:pPr>
    <w:r>
      <w:rPr>
        <w:noProof/>
        <w:lang w:eastAsia="tr-TR"/>
      </w:rPr>
      <w:pict>
        <v:rect id="Rectangle 1" o:spid="_x0000_s2049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proofErr w:type="spellStart"/>
                <w:r w:rsidR="000B170F"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="000B170F" w:rsidRPr="002F046D">
                  <w:rPr>
                    <w:color w:val="FFFFFF" w:themeColor="background1"/>
                    <w:sz w:val="20"/>
                  </w:rPr>
                  <w:t xml:space="preserve">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BDE" w:rsidRDefault="00842BDE" w:rsidP="009451F3">
      <w:pPr>
        <w:spacing w:after="0" w:line="240" w:lineRule="auto"/>
      </w:pPr>
      <w:r>
        <w:separator/>
      </w:r>
    </w:p>
  </w:footnote>
  <w:footnote w:type="continuationSeparator" w:id="0">
    <w:p w:rsidR="00842BDE" w:rsidRDefault="00842BDE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497A"/>
    <w:rsid w:val="00010B30"/>
    <w:rsid w:val="00030AAB"/>
    <w:rsid w:val="000320D2"/>
    <w:rsid w:val="00041481"/>
    <w:rsid w:val="00053C36"/>
    <w:rsid w:val="00063C06"/>
    <w:rsid w:val="000667D2"/>
    <w:rsid w:val="00071305"/>
    <w:rsid w:val="00096AE9"/>
    <w:rsid w:val="000B0D78"/>
    <w:rsid w:val="000B170F"/>
    <w:rsid w:val="000B2486"/>
    <w:rsid w:val="000B37A4"/>
    <w:rsid w:val="000B48C9"/>
    <w:rsid w:val="000B5D26"/>
    <w:rsid w:val="000C6F6C"/>
    <w:rsid w:val="000D1296"/>
    <w:rsid w:val="000E0FBA"/>
    <w:rsid w:val="000E79EA"/>
    <w:rsid w:val="000F455C"/>
    <w:rsid w:val="000F66CE"/>
    <w:rsid w:val="000F7504"/>
    <w:rsid w:val="00101DF6"/>
    <w:rsid w:val="00111384"/>
    <w:rsid w:val="00121688"/>
    <w:rsid w:val="001470DC"/>
    <w:rsid w:val="00147294"/>
    <w:rsid w:val="0015192D"/>
    <w:rsid w:val="00155E58"/>
    <w:rsid w:val="0018777C"/>
    <w:rsid w:val="0019261D"/>
    <w:rsid w:val="00196121"/>
    <w:rsid w:val="001A3530"/>
    <w:rsid w:val="001B2858"/>
    <w:rsid w:val="001B2B8C"/>
    <w:rsid w:val="001C0CD3"/>
    <w:rsid w:val="001C112B"/>
    <w:rsid w:val="001D06F8"/>
    <w:rsid w:val="001D2BCC"/>
    <w:rsid w:val="001D6990"/>
    <w:rsid w:val="001E0CD0"/>
    <w:rsid w:val="001E5CEF"/>
    <w:rsid w:val="001F011B"/>
    <w:rsid w:val="002052A9"/>
    <w:rsid w:val="00212D26"/>
    <w:rsid w:val="00215D00"/>
    <w:rsid w:val="0023067D"/>
    <w:rsid w:val="00231BE0"/>
    <w:rsid w:val="00231C07"/>
    <w:rsid w:val="002323C1"/>
    <w:rsid w:val="002477A7"/>
    <w:rsid w:val="00260E01"/>
    <w:rsid w:val="002612C7"/>
    <w:rsid w:val="0026675D"/>
    <w:rsid w:val="00271E89"/>
    <w:rsid w:val="00274330"/>
    <w:rsid w:val="002918F2"/>
    <w:rsid w:val="002A3250"/>
    <w:rsid w:val="002A3A3B"/>
    <w:rsid w:val="002C007D"/>
    <w:rsid w:val="002C0F95"/>
    <w:rsid w:val="002D0AEA"/>
    <w:rsid w:val="002E654C"/>
    <w:rsid w:val="002F0BAC"/>
    <w:rsid w:val="002F7AEB"/>
    <w:rsid w:val="00303C18"/>
    <w:rsid w:val="0031035C"/>
    <w:rsid w:val="003124E0"/>
    <w:rsid w:val="003165BD"/>
    <w:rsid w:val="00320262"/>
    <w:rsid w:val="00320411"/>
    <w:rsid w:val="00325144"/>
    <w:rsid w:val="00336E46"/>
    <w:rsid w:val="00341AD4"/>
    <w:rsid w:val="003563C9"/>
    <w:rsid w:val="0036090F"/>
    <w:rsid w:val="00370638"/>
    <w:rsid w:val="003712CE"/>
    <w:rsid w:val="00376B21"/>
    <w:rsid w:val="0039066C"/>
    <w:rsid w:val="00397939"/>
    <w:rsid w:val="003B215A"/>
    <w:rsid w:val="003C0E72"/>
    <w:rsid w:val="003C156D"/>
    <w:rsid w:val="003E7902"/>
    <w:rsid w:val="003F4672"/>
    <w:rsid w:val="00412EBA"/>
    <w:rsid w:val="004315F3"/>
    <w:rsid w:val="004353AE"/>
    <w:rsid w:val="004370B2"/>
    <w:rsid w:val="004377B8"/>
    <w:rsid w:val="004450D6"/>
    <w:rsid w:val="004652AA"/>
    <w:rsid w:val="0047490F"/>
    <w:rsid w:val="0047749B"/>
    <w:rsid w:val="00482F59"/>
    <w:rsid w:val="00484798"/>
    <w:rsid w:val="00494DFB"/>
    <w:rsid w:val="004976D3"/>
    <w:rsid w:val="004C68AC"/>
    <w:rsid w:val="004F4781"/>
    <w:rsid w:val="00536769"/>
    <w:rsid w:val="005376D8"/>
    <w:rsid w:val="00543175"/>
    <w:rsid w:val="00566026"/>
    <w:rsid w:val="00566267"/>
    <w:rsid w:val="0057214A"/>
    <w:rsid w:val="00581DCF"/>
    <w:rsid w:val="00595660"/>
    <w:rsid w:val="005B007E"/>
    <w:rsid w:val="005C157A"/>
    <w:rsid w:val="005C1C93"/>
    <w:rsid w:val="005C1DED"/>
    <w:rsid w:val="005D4726"/>
    <w:rsid w:val="005E2E06"/>
    <w:rsid w:val="005E46C3"/>
    <w:rsid w:val="00601E5C"/>
    <w:rsid w:val="006125EE"/>
    <w:rsid w:val="0062374D"/>
    <w:rsid w:val="00650808"/>
    <w:rsid w:val="006552B2"/>
    <w:rsid w:val="0066321E"/>
    <w:rsid w:val="00664786"/>
    <w:rsid w:val="00665CE4"/>
    <w:rsid w:val="00672D70"/>
    <w:rsid w:val="00676E4D"/>
    <w:rsid w:val="0069550F"/>
    <w:rsid w:val="00695B3A"/>
    <w:rsid w:val="006B1967"/>
    <w:rsid w:val="006B2499"/>
    <w:rsid w:val="006B2B6B"/>
    <w:rsid w:val="006C0BA9"/>
    <w:rsid w:val="006C33E9"/>
    <w:rsid w:val="006E3363"/>
    <w:rsid w:val="006F4271"/>
    <w:rsid w:val="006F5D90"/>
    <w:rsid w:val="00717578"/>
    <w:rsid w:val="007219D8"/>
    <w:rsid w:val="00723ED2"/>
    <w:rsid w:val="00740EE5"/>
    <w:rsid w:val="00754E56"/>
    <w:rsid w:val="007727FE"/>
    <w:rsid w:val="00794958"/>
    <w:rsid w:val="00795139"/>
    <w:rsid w:val="007A3779"/>
    <w:rsid w:val="007A6693"/>
    <w:rsid w:val="007B0BFC"/>
    <w:rsid w:val="007B4872"/>
    <w:rsid w:val="007B50C4"/>
    <w:rsid w:val="007C40F7"/>
    <w:rsid w:val="007C61A7"/>
    <w:rsid w:val="007D6DAE"/>
    <w:rsid w:val="007E1C59"/>
    <w:rsid w:val="007E659B"/>
    <w:rsid w:val="007F58BC"/>
    <w:rsid w:val="00801D45"/>
    <w:rsid w:val="008020E7"/>
    <w:rsid w:val="0080634A"/>
    <w:rsid w:val="00842BDE"/>
    <w:rsid w:val="00853077"/>
    <w:rsid w:val="00860DF8"/>
    <w:rsid w:val="00862369"/>
    <w:rsid w:val="00862744"/>
    <w:rsid w:val="00867696"/>
    <w:rsid w:val="0089070B"/>
    <w:rsid w:val="008960A0"/>
    <w:rsid w:val="008D3394"/>
    <w:rsid w:val="008D5ED6"/>
    <w:rsid w:val="008D5ED7"/>
    <w:rsid w:val="008F57AF"/>
    <w:rsid w:val="009222D2"/>
    <w:rsid w:val="00924F6E"/>
    <w:rsid w:val="0092504D"/>
    <w:rsid w:val="009451F3"/>
    <w:rsid w:val="009463D1"/>
    <w:rsid w:val="009471B4"/>
    <w:rsid w:val="00950FEB"/>
    <w:rsid w:val="0095682A"/>
    <w:rsid w:val="0096492B"/>
    <w:rsid w:val="00971225"/>
    <w:rsid w:val="00971F19"/>
    <w:rsid w:val="00972EB4"/>
    <w:rsid w:val="00973C71"/>
    <w:rsid w:val="00980688"/>
    <w:rsid w:val="0098452C"/>
    <w:rsid w:val="00990339"/>
    <w:rsid w:val="009A1F58"/>
    <w:rsid w:val="009A64A1"/>
    <w:rsid w:val="009A75EF"/>
    <w:rsid w:val="009C2555"/>
    <w:rsid w:val="009E016F"/>
    <w:rsid w:val="009E5552"/>
    <w:rsid w:val="009F2855"/>
    <w:rsid w:val="00A06F21"/>
    <w:rsid w:val="00A13324"/>
    <w:rsid w:val="00A26C16"/>
    <w:rsid w:val="00A359C1"/>
    <w:rsid w:val="00A415FF"/>
    <w:rsid w:val="00A56547"/>
    <w:rsid w:val="00A71125"/>
    <w:rsid w:val="00A81583"/>
    <w:rsid w:val="00A87559"/>
    <w:rsid w:val="00A8760D"/>
    <w:rsid w:val="00A92396"/>
    <w:rsid w:val="00A9407F"/>
    <w:rsid w:val="00A9575B"/>
    <w:rsid w:val="00A960C6"/>
    <w:rsid w:val="00AA0540"/>
    <w:rsid w:val="00AB094B"/>
    <w:rsid w:val="00AB4832"/>
    <w:rsid w:val="00AC14A5"/>
    <w:rsid w:val="00AC4FA4"/>
    <w:rsid w:val="00AE7B2C"/>
    <w:rsid w:val="00AE7B37"/>
    <w:rsid w:val="00AF60C3"/>
    <w:rsid w:val="00B011E3"/>
    <w:rsid w:val="00B06FDA"/>
    <w:rsid w:val="00B1226A"/>
    <w:rsid w:val="00B13B73"/>
    <w:rsid w:val="00B1564A"/>
    <w:rsid w:val="00B248D7"/>
    <w:rsid w:val="00B672C6"/>
    <w:rsid w:val="00B73C9D"/>
    <w:rsid w:val="00B84E99"/>
    <w:rsid w:val="00B85EC8"/>
    <w:rsid w:val="00BA3791"/>
    <w:rsid w:val="00BB0017"/>
    <w:rsid w:val="00BD7364"/>
    <w:rsid w:val="00BE2A46"/>
    <w:rsid w:val="00BF4B05"/>
    <w:rsid w:val="00C10263"/>
    <w:rsid w:val="00C12258"/>
    <w:rsid w:val="00C23300"/>
    <w:rsid w:val="00C316F5"/>
    <w:rsid w:val="00C4696E"/>
    <w:rsid w:val="00C612A5"/>
    <w:rsid w:val="00C86504"/>
    <w:rsid w:val="00C943CF"/>
    <w:rsid w:val="00C95E94"/>
    <w:rsid w:val="00CA7B91"/>
    <w:rsid w:val="00CC3727"/>
    <w:rsid w:val="00CF41B7"/>
    <w:rsid w:val="00CF44EA"/>
    <w:rsid w:val="00D22551"/>
    <w:rsid w:val="00D33917"/>
    <w:rsid w:val="00D36B3A"/>
    <w:rsid w:val="00D40CFC"/>
    <w:rsid w:val="00D473E1"/>
    <w:rsid w:val="00D56527"/>
    <w:rsid w:val="00D579CF"/>
    <w:rsid w:val="00D62E41"/>
    <w:rsid w:val="00D877D7"/>
    <w:rsid w:val="00D9171A"/>
    <w:rsid w:val="00DB1833"/>
    <w:rsid w:val="00DB2E95"/>
    <w:rsid w:val="00DB4963"/>
    <w:rsid w:val="00DC0A62"/>
    <w:rsid w:val="00DC6C0E"/>
    <w:rsid w:val="00DF5D61"/>
    <w:rsid w:val="00EA344F"/>
    <w:rsid w:val="00EC28A0"/>
    <w:rsid w:val="00EC3729"/>
    <w:rsid w:val="00ED5A1E"/>
    <w:rsid w:val="00EE0A88"/>
    <w:rsid w:val="00EF0C9D"/>
    <w:rsid w:val="00EF356F"/>
    <w:rsid w:val="00F146EF"/>
    <w:rsid w:val="00F1470A"/>
    <w:rsid w:val="00F253E2"/>
    <w:rsid w:val="00F375FA"/>
    <w:rsid w:val="00F6709D"/>
    <w:rsid w:val="00F821E5"/>
    <w:rsid w:val="00F86A27"/>
    <w:rsid w:val="00FA0831"/>
    <w:rsid w:val="00FB2721"/>
    <w:rsid w:val="00FB646F"/>
    <w:rsid w:val="00FC7A21"/>
    <w:rsid w:val="00FF28EF"/>
    <w:rsid w:val="00FF3E0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226C-0FE5-48EE-A7FF-ACE2C274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127</cp:revision>
  <dcterms:created xsi:type="dcterms:W3CDTF">2018-09-23T17:11:00Z</dcterms:created>
  <dcterms:modified xsi:type="dcterms:W3CDTF">2018-10-31T12:57:00Z</dcterms:modified>
</cp:coreProperties>
</file>