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489A" w:rsidRDefault="0056489A"/>
    <w:p w:rsidR="0056489A" w:rsidRDefault="0056489A"/>
    <w:p w:rsidR="0056489A" w:rsidRDefault="00847BC7">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DF0997" w:rsidRPr="00DC3FC1" w:rsidRDefault="00DF0997" w:rsidP="0056489A">
                  <w:pPr>
                    <w:jc w:val="center"/>
                    <w:rPr>
                      <w:rFonts w:ascii="Andalus" w:hAnsi="Andalus" w:cs="Andalus"/>
                      <w:b/>
                      <w:outline/>
                      <w:color w:val="ED7D31" w:themeColor="accent2"/>
                      <w:sz w:val="52"/>
                    </w:rPr>
                  </w:pPr>
                  <w:r w:rsidRPr="00DC3FC1">
                    <w:rPr>
                      <w:rFonts w:ascii="Andalus" w:hAnsi="Andalus" w:cs="Andalus"/>
                      <w:b/>
                      <w:outline/>
                      <w:color w:val="ED7D31" w:themeColor="accent2"/>
                      <w:sz w:val="52"/>
                    </w:rPr>
                    <w:t>BU AYLIK NELER Ö</w:t>
                  </w:r>
                  <w:r w:rsidRPr="00DC3FC1">
                    <w:rPr>
                      <w:rFonts w:cs="Andalus"/>
                      <w:b/>
                      <w:outline/>
                      <w:color w:val="ED7D31" w:themeColor="accent2"/>
                      <w:sz w:val="52"/>
                    </w:rPr>
                    <w:t>Ğ</w:t>
                  </w:r>
                  <w:r w:rsidRPr="00DC3FC1">
                    <w:rPr>
                      <w:rFonts w:ascii="Andalus" w:hAnsi="Andalus" w:cs="Andalus"/>
                      <w:b/>
                      <w:outline/>
                      <w:color w:val="ED7D31" w:themeColor="accent2"/>
                      <w:sz w:val="52"/>
                    </w:rPr>
                    <w:t>RENECE</w:t>
                  </w:r>
                  <w:r w:rsidRPr="00DC3FC1">
                    <w:rPr>
                      <w:rFonts w:cs="Andalus"/>
                      <w:b/>
                      <w:outline/>
                      <w:color w:val="ED7D31" w:themeColor="accent2"/>
                      <w:sz w:val="52"/>
                    </w:rPr>
                    <w:t>Ğİ</w:t>
                  </w:r>
                  <w:r w:rsidRPr="00DC3FC1">
                    <w:rPr>
                      <w:rFonts w:ascii="Andalus" w:hAnsi="Andalus" w:cs="Andalus"/>
                      <w:b/>
                      <w:outline/>
                      <w:color w:val="ED7D31" w:themeColor="accent2"/>
                      <w:sz w:val="52"/>
                    </w:rPr>
                    <w:t>Z?</w:t>
                  </w:r>
                </w:p>
              </w:txbxContent>
            </v:textbox>
            <w10:wrap type="square"/>
          </v:shape>
        </w:pict>
      </w:r>
    </w:p>
    <w:p w:rsidR="00184466" w:rsidRDefault="00184466"/>
    <w:p w:rsidR="0056489A" w:rsidRDefault="0056489A"/>
    <w:p w:rsidR="0056489A" w:rsidRDefault="00847B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1.15pt;width:87pt;height:69.3pt;z-index:-251649024" wrapcoords="-39 0 -39 21563 21600 21563 21600 0 -39 0">
            <v:imagedata r:id="rId9" o:title="i-love-math-clipart-Maths_image_9"/>
            <w10:wrap type="tight"/>
          </v:shape>
        </w:pict>
      </w:r>
    </w:p>
    <w:p w:rsidR="00184466" w:rsidRDefault="00847BC7"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847BC7" w:rsidP="00444955">
      <w:pPr>
        <w:rPr>
          <w:noProof/>
          <w:lang w:eastAsia="tr-TR"/>
        </w:rPr>
      </w:pPr>
      <w:r>
        <w:rPr>
          <w:noProof/>
          <w:lang w:eastAsia="tr-TR"/>
        </w:rPr>
        <w:pict>
          <v:group id="Group 2" o:spid="_x0000_s1030" style="position:absolute;margin-left:-.4pt;margin-top:228pt;width:256.1pt;height:275.6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style="mso-next-textbox:#Rectangle 3">
                <w:txbxContent>
                  <w:p w:rsidR="00DF0997" w:rsidRPr="0056489A" w:rsidRDefault="00DF0997"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DF0997" w:rsidRDefault="00DF0997" w:rsidP="000A1223">
                    <w:pPr>
                      <w:rPr>
                        <w:caps/>
                        <w:color w:val="5B9BD5" w:themeColor="accent1"/>
                      </w:rPr>
                    </w:pPr>
                    <w:r>
                      <w:rPr>
                        <w:color w:val="5B9BD5" w:themeColor="accent1"/>
                      </w:rPr>
                      <w:t xml:space="preserve">EŞİT İŞARETİNİN MATEMATİKSEL İFADELER ARASINDAKİ EŞİTLİK ANLAMINI FARK EDER. 20’YE KADAR OLAN SAYILARLA TOPLAMA, ÇIKARMA İŞLEMİ GEREKTİREN PROBLEMLERDEKİ ÇOKLUKLAR ARASINDAKİ CEBİRSEL İLİŞKİLERİ SÖZEL OLARAK İFADE EDER. </w:t>
                    </w:r>
                  </w:p>
                  <w:p w:rsidR="00DF0997" w:rsidRDefault="00DF0997" w:rsidP="000A1223">
                    <w:pPr>
                      <w:rPr>
                        <w:color w:val="5B9BD5" w:themeColor="accent1"/>
                      </w:rPr>
                    </w:pPr>
                    <w:r>
                      <w:rPr>
                        <w:color w:val="5B9BD5" w:themeColor="accent1"/>
                      </w:rPr>
                      <w:t>STANDART OLMAYAN ÖLÇÜ BİRİMLERİYLE ÖLÇÜM YAPAR. ÖLÇÜLEN ARACI İKİYE YA DA DÖRDE BÖLEREK TEKRAR ÖLÇER. STANDART UZUNLUK ÖLÇME ARAÇLARINI ÖĞRENİR. STANDART ARAÇLARINI METRE VE SANTİMETRE CİNSİNDEN ÖLÇER.  UZUNLUKLARI METRE YA DA SANTİMETRE OLARAK TAHMİN EDER VE GERÇEK ÖLÇÜMLE KARŞILAŞTIRIR. UZUNLUK ÖLÇÜ BİRİMLERİ GEREKTİREN PROBLEMLERİ ÇÖZER.</w:t>
                    </w:r>
                  </w:p>
                  <w:p w:rsidR="00DF0997" w:rsidRPr="006D6599" w:rsidRDefault="00DF0997" w:rsidP="000A1223">
                    <w:pPr>
                      <w:rPr>
                        <w:caps/>
                        <w:color w:val="5B9BD5" w:themeColor="accent1"/>
                      </w:rPr>
                    </w:pPr>
                    <w:r>
                      <w:rPr>
                        <w:color w:val="5B9BD5" w:themeColor="accent1"/>
                      </w:rPr>
                      <w:t>TAM, YARIM VE ÇEYREK SAATLERİ OKUR.</w:t>
                    </w:r>
                  </w:p>
                </w:txbxContent>
              </v:textbox>
            </v:shape>
            <w10:wrap type="square" anchorx="margin" anchory="margin"/>
          </v:group>
        </w:pict>
      </w:r>
    </w:p>
    <w:p w:rsidR="00E6083E" w:rsidRDefault="00847BC7" w:rsidP="00444955">
      <w:pPr>
        <w:rPr>
          <w:noProof/>
          <w:lang w:eastAsia="tr-TR"/>
        </w:rPr>
      </w:pPr>
      <w:r>
        <w:rPr>
          <w:noProof/>
          <w:lang w:eastAsia="tr-TR"/>
        </w:rPr>
        <w:pict>
          <v:group id="Group 7" o:spid="_x0000_s1036" style="position:absolute;margin-left:-7.3pt;margin-top:509.3pt;width:284.7pt;height:201.5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style="mso-next-textbox:#Rectangle 8">
                <w:txbxContent>
                  <w:p w:rsidR="00DF0997" w:rsidRPr="0056489A" w:rsidRDefault="00DF099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DF0997" w:rsidRPr="00DF0997" w:rsidRDefault="00DF0997" w:rsidP="00DF0997">
                    <w:pPr>
                      <w:pStyle w:val="AralkYok"/>
                      <w:jc w:val="both"/>
                      <w:rPr>
                        <w:color w:val="5B9BD5" w:themeColor="accent1"/>
                      </w:rPr>
                    </w:pPr>
                    <w:r w:rsidRPr="00DF0997">
                      <w:rPr>
                        <w:color w:val="5B9BD5" w:themeColor="accent1"/>
                      </w:rPr>
                      <w:t xml:space="preserve">HAYVANLARIN HAYATLARINI SÜRDÜREBILMESI IÇIN SU, HAVA VE BESINLERE IHTIYACI OLDUĞUNU AÇIKLAR. </w:t>
                    </w:r>
                    <w:proofErr w:type="gramStart"/>
                    <w:r w:rsidRPr="00DF0997">
                      <w:rPr>
                        <w:color w:val="5B9BD5" w:themeColor="accent1"/>
                      </w:rPr>
                      <w:t>ÇEVRESINDE BULUNAN BITKI VE HAYVANLARI KORUR.</w:t>
                    </w:r>
                    <w:proofErr w:type="gramEnd"/>
                  </w:p>
                  <w:p w:rsidR="00DF0997" w:rsidRPr="00DF0997" w:rsidRDefault="00DF0997" w:rsidP="00DF0997">
                    <w:pPr>
                      <w:pStyle w:val="AralkYok"/>
                      <w:jc w:val="both"/>
                      <w:rPr>
                        <w:color w:val="5B9BD5" w:themeColor="accent1"/>
                      </w:rPr>
                    </w:pPr>
                    <w:proofErr w:type="gramStart"/>
                    <w:r w:rsidRPr="00DF0997">
                      <w:rPr>
                        <w:color w:val="5B9BD5" w:themeColor="accent1"/>
                      </w:rPr>
                      <w:t>GÜNEŞIN HAREKETLERINI GÖZLEMLEYEREK YÖNLERINI GÖSTERIR.</w:t>
                    </w:r>
                    <w:proofErr w:type="gramEnd"/>
                  </w:p>
                  <w:p w:rsidR="00DF0997" w:rsidRPr="00DF0997" w:rsidRDefault="00DF0997" w:rsidP="00DF0997">
                    <w:pPr>
                      <w:pStyle w:val="AralkYok"/>
                      <w:jc w:val="both"/>
                      <w:rPr>
                        <w:color w:val="5B9BD5" w:themeColor="accent1"/>
                      </w:rPr>
                    </w:pPr>
                    <w:r w:rsidRPr="00DF0997">
                      <w:rPr>
                        <w:color w:val="5B9BD5" w:themeColor="accent1"/>
                      </w:rPr>
                      <w:t>MEVSIMLERI VE MEVSIMLERE GÖRE DEĞIŞIKLIKLERI KAVRAR.</w:t>
                    </w:r>
                  </w:p>
                  <w:p w:rsidR="00DF0997" w:rsidRPr="00DF0997" w:rsidRDefault="00DF0997" w:rsidP="00DF0997">
                    <w:pPr>
                      <w:pStyle w:val="AralkYok"/>
                      <w:jc w:val="both"/>
                      <w:rPr>
                        <w:color w:val="5B9BD5" w:themeColor="accent1"/>
                      </w:rPr>
                    </w:pPr>
                    <w:r w:rsidRPr="00DF0997">
                      <w:rPr>
                        <w:color w:val="5B9BD5" w:themeColor="accent1"/>
                      </w:rPr>
                      <w:t>DOĞA OLAYLARI SONUCU OLUŞAN DOĞAL AFETLERE ÖRNEKLER VERIR. İNSANLARIN ÇEVRE ÜZERINDEKI OLUMSUZ ETKILERINE ÖRNEKLER VERIR.</w:t>
                    </w:r>
                  </w:p>
                  <w:p w:rsidR="00DF0997" w:rsidRPr="00DF0997" w:rsidRDefault="00DF0997" w:rsidP="00DF0997">
                    <w:pPr>
                      <w:pStyle w:val="AralkYok"/>
                      <w:jc w:val="both"/>
                      <w:rPr>
                        <w:color w:val="5B9BD5" w:themeColor="accent1"/>
                      </w:rPr>
                    </w:pPr>
                    <w:r w:rsidRPr="00DF0997">
                      <w:rPr>
                        <w:color w:val="5B9BD5" w:themeColor="accent1"/>
                      </w:rPr>
                      <w:t>İNSANLARIN HANGI DAVRANIŞLARININ DOĞAYI KIRLETTIĞINI ÖĞRENIR.</w:t>
                    </w:r>
                  </w:p>
                </w:txbxContent>
              </v:textbox>
            </v:shape>
            <w10:wrap type="square" anchorx="margin" anchory="margin"/>
          </v:group>
        </w:pict>
      </w:r>
      <w:r>
        <w:rPr>
          <w:noProof/>
          <w:lang w:eastAsia="tr-TR"/>
        </w:rPr>
        <w:pict>
          <v:group id="Group 198" o:spid="_x0000_s1061" style="position:absolute;margin-left:277.4pt;margin-top:250.65pt;width:268.55pt;height:192.8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DF0997" w:rsidRPr="0056489A" w:rsidRDefault="00DF0997">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DF0997" w:rsidRDefault="00DF0997" w:rsidP="00DF0997">
                    <w:pPr>
                      <w:jc w:val="both"/>
                      <w:rPr>
                        <w:caps/>
                        <w:color w:val="5B9BD5" w:themeColor="accent1"/>
                        <w:sz w:val="20"/>
                        <w:szCs w:val="20"/>
                      </w:rPr>
                    </w:pPr>
                    <w:r>
                      <w:rPr>
                        <w:caps/>
                        <w:color w:val="5B9BD5" w:themeColor="accent1"/>
                        <w:sz w:val="20"/>
                        <w:szCs w:val="20"/>
                      </w:rPr>
                      <w:t>ATASÖZLERİ, DEYİMLER, VECİZELER (ÖZLÜ SÖZ) ÖĞRENEİLECEK.</w:t>
                    </w:r>
                  </w:p>
                  <w:p w:rsidR="00DF0997" w:rsidRDefault="00DF0997" w:rsidP="00DF0997">
                    <w:pPr>
                      <w:jc w:val="both"/>
                      <w:rPr>
                        <w:caps/>
                        <w:color w:val="5B9BD5" w:themeColor="accent1"/>
                        <w:sz w:val="20"/>
                        <w:szCs w:val="20"/>
                      </w:rPr>
                    </w:pPr>
                    <w:r>
                      <w:rPr>
                        <w:caps/>
                        <w:color w:val="5B9BD5" w:themeColor="accent1"/>
                        <w:sz w:val="20"/>
                        <w:szCs w:val="20"/>
                      </w:rPr>
                      <w:t>DAVETİYE VE TEBRİK KARTI YAZMA ÖĞRENİLECEK.</w:t>
                    </w:r>
                  </w:p>
                  <w:p w:rsidR="00DF0997" w:rsidRDefault="00DF0997" w:rsidP="00DF0997">
                    <w:pPr>
                      <w:jc w:val="both"/>
                      <w:rPr>
                        <w:caps/>
                        <w:color w:val="5B9BD5" w:themeColor="accent1"/>
                        <w:sz w:val="20"/>
                        <w:szCs w:val="20"/>
                      </w:rPr>
                    </w:pPr>
                    <w:r>
                      <w:rPr>
                        <w:caps/>
                        <w:color w:val="5B9BD5" w:themeColor="accent1"/>
                        <w:sz w:val="20"/>
                        <w:szCs w:val="20"/>
                      </w:rPr>
                      <w:t>GENEL DİLBİLGİSİ TEKRARI YAPILACAK.</w:t>
                    </w:r>
                  </w:p>
                  <w:p w:rsidR="00DF0997" w:rsidRDefault="00DF0997" w:rsidP="00DF0997">
                    <w:pPr>
                      <w:jc w:val="both"/>
                      <w:rPr>
                        <w:caps/>
                        <w:color w:val="5B9BD5" w:themeColor="accent1"/>
                        <w:sz w:val="20"/>
                        <w:szCs w:val="20"/>
                      </w:rPr>
                    </w:pPr>
                    <w:r>
                      <w:rPr>
                        <w:caps/>
                        <w:color w:val="5B9BD5" w:themeColor="accent1"/>
                        <w:sz w:val="20"/>
                        <w:szCs w:val="20"/>
                      </w:rPr>
                      <w:t>DİKTE ÇALIŞMASI VE GÜZEL OKUMA ÇALIŞMALARI YAPILACAK.</w:t>
                    </w:r>
                  </w:p>
                  <w:p w:rsidR="00DF0997" w:rsidRPr="00E06CE6" w:rsidRDefault="00DF0997" w:rsidP="00DF0997">
                    <w:pPr>
                      <w:jc w:val="both"/>
                      <w:rPr>
                        <w:caps/>
                        <w:color w:val="5B9BD5" w:themeColor="accent1"/>
                        <w:sz w:val="20"/>
                        <w:szCs w:val="20"/>
                      </w:rPr>
                    </w:pPr>
                  </w:p>
                </w:txbxContent>
              </v:textbox>
            </v:shape>
            <w10:wrap type="square" anchorx="margin" anchory="margin"/>
          </v:group>
        </w:pict>
      </w:r>
      <w:r>
        <w:rPr>
          <w:noProof/>
        </w:rPr>
        <w:pict>
          <v:shape id="_x0000_s1027" type="#_x0000_t75" style="position:absolute;margin-left:340pt;margin-top:245pt;width:120.8pt;height:48.45pt;z-index:-251642880" wrapcoords="-31 0 -31 21562 21600 21562 21600 0 -31 0">
            <v:imagedata r:id="rId11" o:title="3c071cf46165b67fcb9223d96686824f_english-for-kids-learn-and-kids-english-clipart_1024-843"/>
            <w10:wrap type="tight"/>
          </v:shape>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DF0997" w:rsidRPr="0056489A" w:rsidRDefault="00DF0997"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DF0997" w:rsidRDefault="00DF0997" w:rsidP="00DF0997">
                    <w:pPr>
                      <w:jc w:val="both"/>
                      <w:rPr>
                        <w:caps/>
                        <w:color w:val="5B9BD5" w:themeColor="accent1"/>
                        <w:sz w:val="20"/>
                        <w:szCs w:val="20"/>
                      </w:rPr>
                    </w:pPr>
                    <w:r>
                      <w:rPr>
                        <w:caps/>
                        <w:color w:val="5B9BD5" w:themeColor="accent1"/>
                        <w:sz w:val="20"/>
                        <w:szCs w:val="20"/>
                      </w:rPr>
                      <w:t>“ı’m hungry!” (acıktım!) konusunA DEVAM EDECEĞİZ. AYRICA “I LOVE ANIMALS” (HAYVANLARI SEVİYORUM) KONUSUNU İŞLEYECEĞİZ. ÖĞRENCİLERİMİZ HAYVANLARIN İSİMLERİNİ ingilizce olarak söyleyebilecekler. BUNA EK OLARAK HAYVANLARIN YAPABİLDİKLERİ VE YAPAMADIKLARI ŞEYLER HAKKINDA KONUŞABİLECEKLER VE HAYVANLARIN YAŞADIKLARI YERLERİ İNGİLİZCE OLARAK SÖYLEYEBİLECEKLER.</w:t>
                    </w:r>
                  </w:p>
                  <w:p w:rsidR="00DF0997" w:rsidRPr="00AD5BE0" w:rsidRDefault="00DF0997" w:rsidP="00DF0997">
                    <w:pPr>
                      <w:jc w:val="both"/>
                      <w:rPr>
                        <w:caps/>
                        <w:color w:val="5B9BD5" w:themeColor="accent1"/>
                        <w:sz w:val="20"/>
                        <w:szCs w:val="20"/>
                      </w:rPr>
                    </w:pPr>
                  </w:p>
                </w:txbxContent>
              </v:textbox>
            </v:shape>
            <w10:wrap type="square" anchorx="margin" anchory="margin"/>
          </v:group>
        </w:pict>
      </w:r>
    </w:p>
    <w:p w:rsidR="00E6083E" w:rsidRDefault="00847BC7" w:rsidP="00444955">
      <w:r>
        <w:rPr>
          <w:noProof/>
          <w:lang w:eastAsia="tr-TR"/>
        </w:rPr>
        <w:lastRenderedPageBreak/>
        <w:pict>
          <v:group id="_x0000_s1070" style="position:absolute;margin-left:-11.35pt;margin-top:270.8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DF0997" w:rsidRPr="00DF0997" w:rsidRDefault="00DF0997" w:rsidP="00F8048B">
                    <w:pPr>
                      <w:rPr>
                        <w:color w:val="5B9BD5" w:themeColor="accent1"/>
                      </w:rPr>
                    </w:pPr>
                    <w:r w:rsidRPr="00DF0997">
                      <w:rPr>
                        <w:color w:val="5B9BD5" w:themeColor="accent1"/>
                      </w:rPr>
                      <w:t>BASİT RİTİMLİ DANS ADIMLARI VE TÖRENLERE HAZIRLIK ÇALIŞMASI</w:t>
                    </w:r>
                  </w:p>
                </w:txbxContent>
              </v:textbox>
            </v:rect>
          </v:group>
        </w:pict>
      </w:r>
      <w:r>
        <w:rPr>
          <w:noProof/>
          <w:lang w:eastAsia="tr-TR"/>
        </w:rPr>
        <w:pict>
          <v:group id="Group 19" o:spid="_x0000_s1051" style="position:absolute;margin-left:-14.7pt;margin-top:9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DF0997" w:rsidRPr="003C2CF8" w:rsidRDefault="00DF0997" w:rsidP="00DF0997">
                    <w:pPr>
                      <w:rPr>
                        <w:caps/>
                        <w:color w:val="5B9BD5" w:themeColor="accent1"/>
                        <w:szCs w:val="26"/>
                      </w:rPr>
                    </w:pPr>
                    <w:r>
                      <w:rPr>
                        <w:caps/>
                        <w:color w:val="5B9BD5" w:themeColor="accent1"/>
                        <w:szCs w:val="26"/>
                      </w:rPr>
                      <w:t>ATATÜRK İLE İLGİLİ ŞARKILAR ÖĞRENME VE RİTMİK ETKİNLİKLER</w:t>
                    </w:r>
                  </w:p>
                  <w:p w:rsidR="00DF0997" w:rsidRPr="00DF0997" w:rsidRDefault="00DF0997" w:rsidP="00DF0997">
                    <w:pPr>
                      <w:rPr>
                        <w:szCs w:val="26"/>
                      </w:rPr>
                    </w:pPr>
                  </w:p>
                </w:txbxContent>
              </v:textbox>
            </v:shape>
            <w10:wrap type="square" anchorx="margin" anchory="margin"/>
          </v:group>
        </w:pict>
      </w:r>
      <w:r>
        <w:rPr>
          <w:noProof/>
          <w:lang w:eastAsia="tr-TR"/>
        </w:rPr>
        <w:pict>
          <v:group id="Group 16" o:spid="_x0000_s1039" style="position:absolute;margin-left:-11.35pt;margin-top:-27.9pt;width:545.55pt;height:107.1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B73755" w:rsidRPr="00E30761" w:rsidRDefault="00B73755" w:rsidP="00B73755">
                    <w:pPr>
                      <w:rPr>
                        <w:caps/>
                        <w:color w:val="5B9BD5" w:themeColor="accent1"/>
                        <w:sz w:val="24"/>
                        <w:szCs w:val="24"/>
                      </w:rPr>
                    </w:pPr>
                    <w:r w:rsidRPr="00E30761">
                      <w:rPr>
                        <w:caps/>
                        <w:color w:val="5B9BD5" w:themeColor="accent1"/>
                        <w:sz w:val="24"/>
                        <w:szCs w:val="24"/>
                      </w:rPr>
                      <w:t>ANNELER GÜNÜ ÇALIŞMASI</w:t>
                    </w:r>
                  </w:p>
                  <w:p w:rsidR="00B73755" w:rsidRPr="00E30761" w:rsidRDefault="00B73755" w:rsidP="00B73755">
                    <w:pPr>
                      <w:rPr>
                        <w:caps/>
                        <w:color w:val="5B9BD5" w:themeColor="accent1"/>
                        <w:sz w:val="24"/>
                        <w:szCs w:val="24"/>
                      </w:rPr>
                    </w:pPr>
                    <w:r w:rsidRPr="00E30761">
                      <w:rPr>
                        <w:caps/>
                        <w:color w:val="5B9BD5" w:themeColor="accent1"/>
                        <w:sz w:val="24"/>
                        <w:szCs w:val="24"/>
                      </w:rPr>
                      <w:t xml:space="preserve">SERAMİK ÇALIŞMALARI </w:t>
                    </w:r>
                  </w:p>
                  <w:p w:rsidR="00B73755" w:rsidRPr="00E30761" w:rsidRDefault="00B73755" w:rsidP="00B73755">
                    <w:pPr>
                      <w:rPr>
                        <w:caps/>
                        <w:color w:val="5B9BD5" w:themeColor="accent1"/>
                        <w:sz w:val="24"/>
                        <w:szCs w:val="24"/>
                      </w:rPr>
                    </w:pPr>
                    <w:r w:rsidRPr="00E30761">
                      <w:rPr>
                        <w:caps/>
                        <w:color w:val="5B9BD5" w:themeColor="accent1"/>
                        <w:sz w:val="24"/>
                        <w:szCs w:val="24"/>
                      </w:rPr>
                      <w:t>SERBEST RESİM ÇALIŞMALARI</w:t>
                    </w:r>
                  </w:p>
                  <w:p w:rsidR="00B73755" w:rsidRPr="00E948FB" w:rsidRDefault="00B73755" w:rsidP="00B73755">
                    <w:pPr>
                      <w:rPr>
                        <w:szCs w:val="18"/>
                      </w:rPr>
                    </w:pPr>
                  </w:p>
                  <w:p w:rsidR="00DF0997" w:rsidRPr="00B73755" w:rsidRDefault="00DF0997" w:rsidP="00B73755">
                    <w:pPr>
                      <w:rPr>
                        <w:szCs w:val="18"/>
                      </w:rPr>
                    </w:pPr>
                  </w:p>
                </w:txbxContent>
              </v:textbox>
            </v:shape>
            <w10:wrap type="square" anchorx="margin" anchory="margin"/>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F0997" w:rsidRDefault="00DF0997" w:rsidP="00DF0997">
                    <w:pPr>
                      <w:jc w:val="both"/>
                      <w:rPr>
                        <w:caps/>
                        <w:color w:val="5B9BD5" w:themeColor="accent1"/>
                      </w:rPr>
                    </w:pPr>
                    <w:r>
                      <w:rPr>
                        <w:caps/>
                        <w:color w:val="5B9BD5" w:themeColor="accent1"/>
                      </w:rPr>
                      <w:t>Drama dersiyle bU AY; şiirlerden yola çıktık konulu, yediklerimiz ve yemediklerimizin vücudümuza etkileri başlıklı, kitap okumak KONULU, DİŞLERİMİZ konuşursa başlıklı drama çalışmaları yapılacaktır.</w:t>
                    </w:r>
                  </w:p>
                  <w:p w:rsidR="00DF0997" w:rsidRPr="00DF0997" w:rsidRDefault="00DF0997" w:rsidP="00DF0997">
                    <w:pPr>
                      <w:jc w:val="both"/>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DF0997" w:rsidRDefault="00DF0997" w:rsidP="005D535B">
                    <w:pPr>
                      <w:rPr>
                        <w:rFonts w:cstheme="minorHAnsi"/>
                        <w:caps/>
                        <w:color w:val="5B9BD5" w:themeColor="accent1"/>
                      </w:rPr>
                    </w:pPr>
                    <w:r>
                      <w:rPr>
                        <w:rFonts w:cstheme="minorHAnsi"/>
                        <w:caps/>
                        <w:color w:val="5B9BD5" w:themeColor="accent1"/>
                      </w:rPr>
                      <w:t>SATRANÇ DERSİMİZDE BU AY 2. SINIFLAR SATRANÇ TURNUVASINI YAPACAĞIZ VE BU AY YAPACAĞIMIZ ÇALIŞMALAR TURNUVA KURALLARI VE PRATİĞİNE GÖRE OLACAKTIR.</w:t>
                    </w:r>
                  </w:p>
                  <w:p w:rsidR="00DF0997" w:rsidRPr="0008625F" w:rsidRDefault="00DF0997" w:rsidP="00F51445">
                    <w:pPr>
                      <w:rPr>
                        <w:rFonts w:cstheme="minorHAnsi"/>
                        <w:caps/>
                        <w:color w:val="5B9BD5" w:themeColor="accent1"/>
                      </w:rPr>
                    </w:pPr>
                  </w:p>
                </w:txbxContent>
              </v:textbox>
            </v:shape>
            <w10:wrap type="square" anchorx="margin" anchory="margin"/>
          </v:group>
        </w:pict>
      </w:r>
    </w:p>
    <w:p w:rsidR="00E6083E" w:rsidRDefault="00847BC7"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DF0997" w:rsidRPr="00DF0997" w:rsidRDefault="00DF0997" w:rsidP="00DF0997">
                    <w:pPr>
                      <w:jc w:val="both"/>
                      <w:rPr>
                        <w:caps/>
                        <w:color w:val="5B9BD5" w:themeColor="accent1"/>
                      </w:rPr>
                    </w:pPr>
                    <w:r w:rsidRPr="00DF0997">
                      <w:rPr>
                        <w:caps/>
                        <w:color w:val="5B9BD5" w:themeColor="accent1"/>
                        <w:sz w:val="21"/>
                        <w:szCs w:val="21"/>
                      </w:rPr>
                      <w:t>bu ay ingilizce etkinlik dersLERİNDE CHECK IT OUT KİTABI BİTİRİLECEKTİR. AYRICA PICTURE DICTIONARY KİTABINDAN SPOR ÜNİTESİ, MEVSİMLER VE İLGİLİ KELİMELERİ İŞLENİP EXTRA SEVİYEYE UYGUN OKUMA PARÇALARI İŞLENECEKTİR. BUNUN YANINDA 2 TANE ŞARKI ÖĞRENİLİP SÖZLERİ İNCELENECEKTİR. BAZI DERSLERDE DE KONULARLA İLGİLİ OYUNLAR OYNANACAKTIR.</w:t>
                    </w:r>
                  </w:p>
                  <w:p w:rsidR="00DF0997" w:rsidRDefault="00DF0997" w:rsidP="00E6083E">
                    <w:pPr>
                      <w:rPr>
                        <w:caps/>
                        <w:color w:val="5B9BD5" w:themeColor="accent1"/>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DF0997" w:rsidRPr="0056489A" w:rsidRDefault="00DF0997"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A265C7" w:rsidRDefault="00A265C7" w:rsidP="00A265C7">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2 mayıs bahar şenliği</w:t>
                    </w:r>
                  </w:p>
                  <w:p w:rsidR="00A265C7" w:rsidRDefault="00A265C7" w:rsidP="00A265C7">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17 mayıs eski tbmm gezisi</w:t>
                    </w:r>
                  </w:p>
                  <w:p w:rsidR="00A265C7" w:rsidRDefault="00A265C7" w:rsidP="00A265C7">
                    <w:pPr>
                      <w:pStyle w:val="ListeParagraf"/>
                      <w:numPr>
                        <w:ilvl w:val="0"/>
                        <w:numId w:val="14"/>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 xml:space="preserve">YILSONU pikniği </w:t>
                    </w:r>
                  </w:p>
                  <w:p w:rsidR="00A265C7" w:rsidRDefault="00A265C7" w:rsidP="00A265C7">
                    <w:pPr>
                      <w:rPr>
                        <w:caps/>
                        <w:color w:val="5B9BD5" w:themeColor="accent1"/>
                      </w:rPr>
                    </w:pPr>
                  </w:p>
                  <w:p w:rsidR="00A265C7" w:rsidRDefault="00A265C7" w:rsidP="00A265C7"/>
                  <w:p w:rsidR="00DF0997" w:rsidRPr="00A265C7" w:rsidRDefault="00DF0997" w:rsidP="00A265C7"/>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97" w:rsidRDefault="00DF0997" w:rsidP="00D77F21">
      <w:pPr>
        <w:spacing w:after="0" w:line="240" w:lineRule="auto"/>
      </w:pPr>
      <w:r>
        <w:separator/>
      </w:r>
    </w:p>
  </w:endnote>
  <w:endnote w:type="continuationSeparator" w:id="0">
    <w:p w:rsidR="00DF0997" w:rsidRDefault="00DF0997"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97" w:rsidRDefault="00DF0997" w:rsidP="00D77F21">
      <w:pPr>
        <w:spacing w:after="0" w:line="240" w:lineRule="auto"/>
      </w:pPr>
      <w:r>
        <w:separator/>
      </w:r>
    </w:p>
  </w:footnote>
  <w:footnote w:type="continuationSeparator" w:id="0">
    <w:p w:rsidR="00DF0997" w:rsidRDefault="00DF0997"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97" w:rsidRDefault="00847B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97" w:rsidRPr="00CD489B" w:rsidRDefault="00847BC7" w:rsidP="00366226">
    <w:pPr>
      <w:pStyle w:val="stbilgi"/>
      <w:tabs>
        <w:tab w:val="clear" w:pos="4536"/>
        <w:tab w:val="clear" w:pos="9072"/>
        <w:tab w:val="left" w:pos="3256"/>
      </w:tabs>
      <w:jc w:val="center"/>
      <w:rPr>
        <w:rFonts w:ascii="Comic Sans MS" w:hAnsi="Comic Sans MS"/>
        <w:color w:val="5B9BD5" w:themeColor="accent1"/>
        <w:sz w:val="32"/>
      </w:rPr>
    </w:pPr>
    <w:r w:rsidRPr="00847BC7">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DF0997">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DF0997" w:rsidRDefault="00DF0997" w:rsidP="00414D9C">
    <w:pPr>
      <w:pStyle w:val="stbilgi"/>
      <w:tabs>
        <w:tab w:val="clear" w:pos="4536"/>
        <w:tab w:val="clear" w:pos="9072"/>
        <w:tab w:val="left" w:pos="3256"/>
      </w:tabs>
      <w:jc w:val="center"/>
      <w:rPr>
        <w:rFonts w:ascii="Century Gothic" w:hAnsi="Century Gothic"/>
        <w:color w:val="5B9BD5" w:themeColor="accent1"/>
        <w:sz w:val="24"/>
      </w:rPr>
    </w:pPr>
  </w:p>
  <w:p w:rsidR="00DF0997" w:rsidRPr="00414D9C" w:rsidRDefault="00DF0997"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DF0997" w:rsidRPr="00414D9C" w:rsidRDefault="00DF0997"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MAYIS AYI BÜLTEN                    SINIF:  2-</w:t>
    </w:r>
    <w:r w:rsidRPr="00414D9C">
      <w:rPr>
        <w:rFonts w:ascii="Century Gothic" w:hAnsi="Century Gothic"/>
        <w:color w:val="5B9BD5" w:themeColor="accent1"/>
        <w:sz w:val="32"/>
        <w:szCs w:val="32"/>
      </w:rPr>
      <w:t>A</w:t>
    </w:r>
  </w:p>
  <w:p w:rsidR="00DF0997" w:rsidRDefault="00DF0997" w:rsidP="00414D9C">
    <w:pPr>
      <w:pStyle w:val="stbilgi"/>
      <w:tabs>
        <w:tab w:val="clear" w:pos="4536"/>
        <w:tab w:val="clear" w:pos="9072"/>
        <w:tab w:val="left" w:pos="3256"/>
      </w:tabs>
      <w:jc w:val="center"/>
      <w:rPr>
        <w:rFonts w:ascii="Century Gothic" w:hAnsi="Century Gothic"/>
        <w:color w:val="5B9BD5" w:themeColor="accent1"/>
        <w:sz w:val="24"/>
      </w:rPr>
    </w:pPr>
  </w:p>
  <w:p w:rsidR="00DF0997" w:rsidRPr="00414D9C" w:rsidRDefault="00DF0997"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97" w:rsidRDefault="00847B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66D19"/>
    <w:multiLevelType w:val="hybridMultilevel"/>
    <w:tmpl w:val="D8E4468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0"/>
  </w:num>
  <w:num w:numId="6">
    <w:abstractNumId w:val="7"/>
  </w:num>
  <w:num w:numId="7">
    <w:abstractNumId w:val="3"/>
  </w:num>
  <w:num w:numId="8">
    <w:abstractNumId w:val="5"/>
  </w:num>
  <w:num w:numId="9">
    <w:abstractNumId w:val="8"/>
  </w:num>
  <w:num w:numId="10">
    <w:abstractNumId w:val="2"/>
  </w:num>
  <w:num w:numId="11">
    <w:abstractNumId w:val="1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02CD"/>
    <w:rsid w:val="0001197C"/>
    <w:rsid w:val="00023C91"/>
    <w:rsid w:val="00035574"/>
    <w:rsid w:val="000454A7"/>
    <w:rsid w:val="000471E2"/>
    <w:rsid w:val="0005617D"/>
    <w:rsid w:val="00060866"/>
    <w:rsid w:val="000732CE"/>
    <w:rsid w:val="00086025"/>
    <w:rsid w:val="0008625F"/>
    <w:rsid w:val="00086BE7"/>
    <w:rsid w:val="000A1223"/>
    <w:rsid w:val="000B1AC2"/>
    <w:rsid w:val="000E3ECD"/>
    <w:rsid w:val="000F7AE5"/>
    <w:rsid w:val="00120283"/>
    <w:rsid w:val="001216FE"/>
    <w:rsid w:val="00123E7B"/>
    <w:rsid w:val="00131AA1"/>
    <w:rsid w:val="00140E94"/>
    <w:rsid w:val="00143140"/>
    <w:rsid w:val="00156385"/>
    <w:rsid w:val="001723FF"/>
    <w:rsid w:val="001750E3"/>
    <w:rsid w:val="001761F3"/>
    <w:rsid w:val="00184466"/>
    <w:rsid w:val="001919CA"/>
    <w:rsid w:val="0019490A"/>
    <w:rsid w:val="001968F2"/>
    <w:rsid w:val="001B4D36"/>
    <w:rsid w:val="00200977"/>
    <w:rsid w:val="002068DE"/>
    <w:rsid w:val="00207FB3"/>
    <w:rsid w:val="00211156"/>
    <w:rsid w:val="00215E66"/>
    <w:rsid w:val="00236E9D"/>
    <w:rsid w:val="00237D38"/>
    <w:rsid w:val="002407A8"/>
    <w:rsid w:val="002457E8"/>
    <w:rsid w:val="00263986"/>
    <w:rsid w:val="00264845"/>
    <w:rsid w:val="00277347"/>
    <w:rsid w:val="00283F49"/>
    <w:rsid w:val="0028734C"/>
    <w:rsid w:val="0028786A"/>
    <w:rsid w:val="002A1675"/>
    <w:rsid w:val="002A21A4"/>
    <w:rsid w:val="002A431B"/>
    <w:rsid w:val="002A454B"/>
    <w:rsid w:val="002B0BCA"/>
    <w:rsid w:val="002B544F"/>
    <w:rsid w:val="002C0BB6"/>
    <w:rsid w:val="002C4C9C"/>
    <w:rsid w:val="002C5B32"/>
    <w:rsid w:val="002D0B43"/>
    <w:rsid w:val="002D3A31"/>
    <w:rsid w:val="002E7379"/>
    <w:rsid w:val="00312A09"/>
    <w:rsid w:val="003305B4"/>
    <w:rsid w:val="00332BA7"/>
    <w:rsid w:val="00341A76"/>
    <w:rsid w:val="00366226"/>
    <w:rsid w:val="00370C90"/>
    <w:rsid w:val="00372495"/>
    <w:rsid w:val="0037579E"/>
    <w:rsid w:val="00380CB8"/>
    <w:rsid w:val="00397A63"/>
    <w:rsid w:val="003A64C2"/>
    <w:rsid w:val="003A6747"/>
    <w:rsid w:val="003B531B"/>
    <w:rsid w:val="003C066C"/>
    <w:rsid w:val="003C20F2"/>
    <w:rsid w:val="003C2CF8"/>
    <w:rsid w:val="003E31C5"/>
    <w:rsid w:val="004019D4"/>
    <w:rsid w:val="00414D9C"/>
    <w:rsid w:val="0042074D"/>
    <w:rsid w:val="00425106"/>
    <w:rsid w:val="004413A3"/>
    <w:rsid w:val="00444955"/>
    <w:rsid w:val="00447703"/>
    <w:rsid w:val="00451689"/>
    <w:rsid w:val="004841D7"/>
    <w:rsid w:val="0049022D"/>
    <w:rsid w:val="004A1E9E"/>
    <w:rsid w:val="004B7F46"/>
    <w:rsid w:val="004D18B6"/>
    <w:rsid w:val="004D777E"/>
    <w:rsid w:val="004E07C1"/>
    <w:rsid w:val="004F27B2"/>
    <w:rsid w:val="004F307C"/>
    <w:rsid w:val="004F66D1"/>
    <w:rsid w:val="004F6B50"/>
    <w:rsid w:val="00507B4B"/>
    <w:rsid w:val="005211A4"/>
    <w:rsid w:val="00541BF3"/>
    <w:rsid w:val="00544086"/>
    <w:rsid w:val="005440FE"/>
    <w:rsid w:val="00545ACD"/>
    <w:rsid w:val="00547764"/>
    <w:rsid w:val="00562DD3"/>
    <w:rsid w:val="0056489A"/>
    <w:rsid w:val="00567537"/>
    <w:rsid w:val="005938FD"/>
    <w:rsid w:val="005A68D6"/>
    <w:rsid w:val="005A7121"/>
    <w:rsid w:val="005B29B4"/>
    <w:rsid w:val="005B6A7A"/>
    <w:rsid w:val="005B78C6"/>
    <w:rsid w:val="005C12E7"/>
    <w:rsid w:val="005C1390"/>
    <w:rsid w:val="005D535B"/>
    <w:rsid w:val="005F1647"/>
    <w:rsid w:val="005F383C"/>
    <w:rsid w:val="006037F8"/>
    <w:rsid w:val="00617B39"/>
    <w:rsid w:val="00620B7B"/>
    <w:rsid w:val="0062223C"/>
    <w:rsid w:val="00630652"/>
    <w:rsid w:val="00633B74"/>
    <w:rsid w:val="00640642"/>
    <w:rsid w:val="006707AF"/>
    <w:rsid w:val="00671C20"/>
    <w:rsid w:val="006740AF"/>
    <w:rsid w:val="006C71F6"/>
    <w:rsid w:val="006D1A2C"/>
    <w:rsid w:val="006D6599"/>
    <w:rsid w:val="00720C07"/>
    <w:rsid w:val="00733768"/>
    <w:rsid w:val="007373CA"/>
    <w:rsid w:val="00742BD3"/>
    <w:rsid w:val="00747E3B"/>
    <w:rsid w:val="007528E8"/>
    <w:rsid w:val="00784091"/>
    <w:rsid w:val="00787668"/>
    <w:rsid w:val="0079662C"/>
    <w:rsid w:val="00796901"/>
    <w:rsid w:val="00797B0C"/>
    <w:rsid w:val="007C564A"/>
    <w:rsid w:val="007C5694"/>
    <w:rsid w:val="007D400A"/>
    <w:rsid w:val="007D49C2"/>
    <w:rsid w:val="007E1AD2"/>
    <w:rsid w:val="007E3281"/>
    <w:rsid w:val="007E58C1"/>
    <w:rsid w:val="007E7D91"/>
    <w:rsid w:val="00803075"/>
    <w:rsid w:val="008039A1"/>
    <w:rsid w:val="00803F0C"/>
    <w:rsid w:val="00805FCC"/>
    <w:rsid w:val="00806C32"/>
    <w:rsid w:val="00825304"/>
    <w:rsid w:val="00826616"/>
    <w:rsid w:val="00832EC4"/>
    <w:rsid w:val="00847BC7"/>
    <w:rsid w:val="0087321F"/>
    <w:rsid w:val="00875704"/>
    <w:rsid w:val="008A52D0"/>
    <w:rsid w:val="008D67A1"/>
    <w:rsid w:val="008F08D6"/>
    <w:rsid w:val="00903B98"/>
    <w:rsid w:val="00913097"/>
    <w:rsid w:val="00933BAC"/>
    <w:rsid w:val="00941AE3"/>
    <w:rsid w:val="0094387F"/>
    <w:rsid w:val="00965CC9"/>
    <w:rsid w:val="00967F2E"/>
    <w:rsid w:val="00970B78"/>
    <w:rsid w:val="0099539B"/>
    <w:rsid w:val="009A5D27"/>
    <w:rsid w:val="009B0C9C"/>
    <w:rsid w:val="009B33EF"/>
    <w:rsid w:val="009C0E9C"/>
    <w:rsid w:val="009C7F2D"/>
    <w:rsid w:val="009E08E8"/>
    <w:rsid w:val="009E5545"/>
    <w:rsid w:val="009F2F5A"/>
    <w:rsid w:val="00A01CC6"/>
    <w:rsid w:val="00A2335D"/>
    <w:rsid w:val="00A2370B"/>
    <w:rsid w:val="00A25A36"/>
    <w:rsid w:val="00A265C7"/>
    <w:rsid w:val="00A33C5E"/>
    <w:rsid w:val="00A503A1"/>
    <w:rsid w:val="00A61440"/>
    <w:rsid w:val="00A76260"/>
    <w:rsid w:val="00A76B58"/>
    <w:rsid w:val="00A86117"/>
    <w:rsid w:val="00A919F8"/>
    <w:rsid w:val="00AA0444"/>
    <w:rsid w:val="00AA1BE0"/>
    <w:rsid w:val="00AB4E10"/>
    <w:rsid w:val="00AD0BC0"/>
    <w:rsid w:val="00AD2A28"/>
    <w:rsid w:val="00AD335C"/>
    <w:rsid w:val="00AD5BE0"/>
    <w:rsid w:val="00AE7A4E"/>
    <w:rsid w:val="00AF6B8F"/>
    <w:rsid w:val="00B125A6"/>
    <w:rsid w:val="00B1407A"/>
    <w:rsid w:val="00B21021"/>
    <w:rsid w:val="00B40270"/>
    <w:rsid w:val="00B45F22"/>
    <w:rsid w:val="00B57494"/>
    <w:rsid w:val="00B64F06"/>
    <w:rsid w:val="00B661F5"/>
    <w:rsid w:val="00B73755"/>
    <w:rsid w:val="00B775BA"/>
    <w:rsid w:val="00B90F50"/>
    <w:rsid w:val="00B92276"/>
    <w:rsid w:val="00BA1441"/>
    <w:rsid w:val="00BA356F"/>
    <w:rsid w:val="00BC15F6"/>
    <w:rsid w:val="00BC3875"/>
    <w:rsid w:val="00BD31FF"/>
    <w:rsid w:val="00BE1062"/>
    <w:rsid w:val="00BE12A7"/>
    <w:rsid w:val="00C121A8"/>
    <w:rsid w:val="00C408F7"/>
    <w:rsid w:val="00C42B70"/>
    <w:rsid w:val="00C65AA6"/>
    <w:rsid w:val="00C721CD"/>
    <w:rsid w:val="00C72A35"/>
    <w:rsid w:val="00C732E9"/>
    <w:rsid w:val="00C75CFA"/>
    <w:rsid w:val="00CC71B6"/>
    <w:rsid w:val="00CD10EC"/>
    <w:rsid w:val="00CD1F31"/>
    <w:rsid w:val="00CD489B"/>
    <w:rsid w:val="00CF68E4"/>
    <w:rsid w:val="00CF7577"/>
    <w:rsid w:val="00D101BA"/>
    <w:rsid w:val="00D227E9"/>
    <w:rsid w:val="00D25519"/>
    <w:rsid w:val="00D3541C"/>
    <w:rsid w:val="00D455C1"/>
    <w:rsid w:val="00D5515E"/>
    <w:rsid w:val="00D7146F"/>
    <w:rsid w:val="00D73032"/>
    <w:rsid w:val="00D737AD"/>
    <w:rsid w:val="00D77F21"/>
    <w:rsid w:val="00D8522C"/>
    <w:rsid w:val="00D904F3"/>
    <w:rsid w:val="00DB486D"/>
    <w:rsid w:val="00DB6FDD"/>
    <w:rsid w:val="00DB7B4A"/>
    <w:rsid w:val="00DC3FC1"/>
    <w:rsid w:val="00DE1F11"/>
    <w:rsid w:val="00DE347A"/>
    <w:rsid w:val="00DE69CC"/>
    <w:rsid w:val="00DF07A4"/>
    <w:rsid w:val="00DF0997"/>
    <w:rsid w:val="00DF59DA"/>
    <w:rsid w:val="00E06CE6"/>
    <w:rsid w:val="00E073B7"/>
    <w:rsid w:val="00E14C44"/>
    <w:rsid w:val="00E35FDD"/>
    <w:rsid w:val="00E477D1"/>
    <w:rsid w:val="00E478E1"/>
    <w:rsid w:val="00E6083E"/>
    <w:rsid w:val="00E64249"/>
    <w:rsid w:val="00E669DC"/>
    <w:rsid w:val="00E818FE"/>
    <w:rsid w:val="00E84C0C"/>
    <w:rsid w:val="00E94692"/>
    <w:rsid w:val="00E948FB"/>
    <w:rsid w:val="00E979E5"/>
    <w:rsid w:val="00EB3834"/>
    <w:rsid w:val="00EB5E11"/>
    <w:rsid w:val="00ED1C71"/>
    <w:rsid w:val="00EE2934"/>
    <w:rsid w:val="00EF4420"/>
    <w:rsid w:val="00EF544F"/>
    <w:rsid w:val="00F204BF"/>
    <w:rsid w:val="00F31506"/>
    <w:rsid w:val="00F4465C"/>
    <w:rsid w:val="00F51445"/>
    <w:rsid w:val="00F52B73"/>
    <w:rsid w:val="00F534F9"/>
    <w:rsid w:val="00F55377"/>
    <w:rsid w:val="00F56470"/>
    <w:rsid w:val="00F74895"/>
    <w:rsid w:val="00F77860"/>
    <w:rsid w:val="00F8010B"/>
    <w:rsid w:val="00F8048B"/>
    <w:rsid w:val="00FA6B41"/>
    <w:rsid w:val="00FB35C0"/>
    <w:rsid w:val="00FB655A"/>
    <w:rsid w:val="00FC305A"/>
    <w:rsid w:val="00FE2F67"/>
    <w:rsid w:val="00FE63AD"/>
    <w:rsid w:val="00FF0170"/>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919604514">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165244328">
      <w:bodyDiv w:val="1"/>
      <w:marLeft w:val="0"/>
      <w:marRight w:val="0"/>
      <w:marTop w:val="0"/>
      <w:marBottom w:val="0"/>
      <w:divBdr>
        <w:top w:val="none" w:sz="0" w:space="0" w:color="auto"/>
        <w:left w:val="none" w:sz="0" w:space="0" w:color="auto"/>
        <w:bottom w:val="none" w:sz="0" w:space="0" w:color="auto"/>
        <w:right w:val="none" w:sz="0" w:space="0" w:color="auto"/>
      </w:divBdr>
    </w:div>
    <w:div w:id="1450273448">
      <w:bodyDiv w:val="1"/>
      <w:marLeft w:val="0"/>
      <w:marRight w:val="0"/>
      <w:marTop w:val="0"/>
      <w:marBottom w:val="0"/>
      <w:divBdr>
        <w:top w:val="none" w:sz="0" w:space="0" w:color="auto"/>
        <w:left w:val="none" w:sz="0" w:space="0" w:color="auto"/>
        <w:bottom w:val="none" w:sz="0" w:space="0" w:color="auto"/>
        <w:right w:val="none" w:sz="0" w:space="0" w:color="auto"/>
      </w:divBdr>
    </w:div>
    <w:div w:id="1586449737">
      <w:bodyDiv w:val="1"/>
      <w:marLeft w:val="0"/>
      <w:marRight w:val="0"/>
      <w:marTop w:val="0"/>
      <w:marBottom w:val="0"/>
      <w:divBdr>
        <w:top w:val="none" w:sz="0" w:space="0" w:color="auto"/>
        <w:left w:val="none" w:sz="0" w:space="0" w:color="auto"/>
        <w:bottom w:val="none" w:sz="0" w:space="0" w:color="auto"/>
        <w:right w:val="none" w:sz="0" w:space="0" w:color="auto"/>
      </w:divBdr>
    </w:div>
    <w:div w:id="1799371599">
      <w:bodyDiv w:val="1"/>
      <w:marLeft w:val="0"/>
      <w:marRight w:val="0"/>
      <w:marTop w:val="0"/>
      <w:marBottom w:val="0"/>
      <w:divBdr>
        <w:top w:val="none" w:sz="0" w:space="0" w:color="auto"/>
        <w:left w:val="none" w:sz="0" w:space="0" w:color="auto"/>
        <w:bottom w:val="none" w:sz="0" w:space="0" w:color="auto"/>
        <w:right w:val="none" w:sz="0" w:space="0" w:color="auto"/>
      </w:divBdr>
    </w:div>
    <w:div w:id="18015364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1F76-1BD7-47AB-B7B9-1A4F3B3B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8</cp:revision>
  <dcterms:created xsi:type="dcterms:W3CDTF">2018-04-27T13:05:00Z</dcterms:created>
  <dcterms:modified xsi:type="dcterms:W3CDTF">2018-05-02T06:49:00Z</dcterms:modified>
</cp:coreProperties>
</file>